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A0" w:rsidRDefault="00525D05" w:rsidP="00D63EA0">
      <w:pPr>
        <w:pStyle w:val="Title"/>
        <w:jc w:val="center"/>
        <w:rPr>
          <w:rFonts w:asciiTheme="minorHAnsi" w:hAnsiTheme="minorHAnsi" w:cstheme="minorHAnsi"/>
          <w:sz w:val="44"/>
        </w:rPr>
      </w:pPr>
      <w:bookmarkStart w:id="0" w:name="_GoBack"/>
      <w:bookmarkEnd w:id="0"/>
      <w:r w:rsidRPr="001C4543">
        <w:rPr>
          <w:rFonts w:asciiTheme="minorHAnsi" w:hAnsiTheme="minorHAnsi" w:cstheme="minorHAnsi"/>
          <w:sz w:val="44"/>
        </w:rPr>
        <w:t>Orienteering</w:t>
      </w:r>
      <w:r w:rsidR="00C65B8A" w:rsidRPr="001C4543">
        <w:rPr>
          <w:rFonts w:asciiTheme="minorHAnsi" w:hAnsiTheme="minorHAnsi" w:cstheme="minorHAnsi"/>
          <w:sz w:val="44"/>
        </w:rPr>
        <w:t xml:space="preserve"> British</w:t>
      </w:r>
      <w:r w:rsidR="00D63EA0" w:rsidRPr="001C4543">
        <w:rPr>
          <w:rFonts w:asciiTheme="minorHAnsi" w:hAnsiTheme="minorHAnsi" w:cstheme="minorHAnsi"/>
          <w:sz w:val="44"/>
        </w:rPr>
        <w:t xml:space="preserve"> Columbia</w:t>
      </w:r>
    </w:p>
    <w:p w:rsidR="00C65B8A" w:rsidRPr="00D63EA0" w:rsidRDefault="00C65B8A" w:rsidP="00D63EA0">
      <w:pPr>
        <w:pStyle w:val="Title"/>
        <w:jc w:val="center"/>
        <w:rPr>
          <w:rFonts w:asciiTheme="minorHAnsi" w:hAnsiTheme="minorHAnsi" w:cstheme="minorHAnsi"/>
          <w:sz w:val="40"/>
        </w:rPr>
      </w:pPr>
      <w:r w:rsidRPr="00D63EA0">
        <w:rPr>
          <w:rFonts w:asciiTheme="minorHAnsi" w:hAnsiTheme="minorHAnsi" w:cstheme="minorHAnsi"/>
          <w:sz w:val="40"/>
        </w:rPr>
        <w:t>Constitution and Bylaws</w:t>
      </w:r>
    </w:p>
    <w:p w:rsidR="00E34AD3" w:rsidRPr="00E34AD3" w:rsidRDefault="00E34AD3" w:rsidP="00C65B8A">
      <w:pPr>
        <w:autoSpaceDE w:val="0"/>
        <w:autoSpaceDN w:val="0"/>
        <w:adjustRightInd w:val="0"/>
        <w:spacing w:after="0" w:line="240" w:lineRule="auto"/>
        <w:rPr>
          <w:rFonts w:asciiTheme="majorHAnsi" w:hAnsiTheme="majorHAnsi" w:cstheme="majorHAnsi"/>
          <w:sz w:val="24"/>
          <w:szCs w:val="24"/>
        </w:rPr>
      </w:pPr>
    </w:p>
    <w:p w:rsidR="00E34AD3" w:rsidRPr="00E34AD3" w:rsidRDefault="00E34AD3" w:rsidP="00C65B8A">
      <w:pPr>
        <w:autoSpaceDE w:val="0"/>
        <w:autoSpaceDN w:val="0"/>
        <w:adjustRightInd w:val="0"/>
        <w:spacing w:after="0" w:line="240" w:lineRule="auto"/>
        <w:rPr>
          <w:rFonts w:asciiTheme="majorHAnsi" w:hAnsiTheme="majorHAnsi" w:cstheme="majorHAnsi"/>
          <w:sz w:val="24"/>
          <w:szCs w:val="24"/>
        </w:rPr>
      </w:pPr>
    </w:p>
    <w:p w:rsidR="00C65B8A" w:rsidRPr="00815075" w:rsidRDefault="00815075" w:rsidP="00E34AD3">
      <w:pPr>
        <w:pStyle w:val="Heading1"/>
        <w:rPr>
          <w:rFonts w:asciiTheme="minorHAnsi" w:hAnsiTheme="minorHAnsi" w:cstheme="minorHAnsi"/>
          <w:b/>
          <w:color w:val="auto"/>
        </w:rPr>
      </w:pPr>
      <w:r w:rsidRPr="00815075">
        <w:rPr>
          <w:rFonts w:asciiTheme="minorHAnsi" w:hAnsiTheme="minorHAnsi" w:cstheme="minorHAnsi"/>
          <w:b/>
          <w:color w:val="auto"/>
        </w:rPr>
        <w:t>C</w:t>
      </w:r>
      <w:r>
        <w:rPr>
          <w:rFonts w:asciiTheme="minorHAnsi" w:hAnsiTheme="minorHAnsi" w:cstheme="minorHAnsi"/>
          <w:b/>
          <w:color w:val="auto"/>
        </w:rPr>
        <w:t>ONSTITUTION</w:t>
      </w:r>
    </w:p>
    <w:p w:rsidR="00C65B8A" w:rsidRDefault="00C65B8A" w:rsidP="00815075">
      <w:pPr>
        <w:pStyle w:val="ListParagraph"/>
        <w:numPr>
          <w:ilvl w:val="0"/>
          <w:numId w:val="50"/>
        </w:numPr>
        <w:autoSpaceDE w:val="0"/>
        <w:autoSpaceDN w:val="0"/>
        <w:adjustRightInd w:val="0"/>
        <w:spacing w:after="0" w:line="240" w:lineRule="auto"/>
        <w:rPr>
          <w:rFonts w:asciiTheme="majorHAnsi" w:hAnsiTheme="majorHAnsi" w:cstheme="majorHAnsi"/>
          <w:sz w:val="24"/>
          <w:szCs w:val="24"/>
        </w:rPr>
      </w:pPr>
      <w:r w:rsidRPr="00815075">
        <w:rPr>
          <w:rFonts w:cstheme="minorHAnsi"/>
          <w:sz w:val="24"/>
          <w:szCs w:val="24"/>
        </w:rPr>
        <w:t>The n</w:t>
      </w:r>
      <w:r w:rsidR="00915AAD">
        <w:rPr>
          <w:rFonts w:cstheme="minorHAnsi"/>
          <w:sz w:val="24"/>
          <w:szCs w:val="24"/>
        </w:rPr>
        <w:t>ame of the Association shall be</w:t>
      </w:r>
      <w:r w:rsidR="00525D05">
        <w:rPr>
          <w:rFonts w:cstheme="minorHAnsi"/>
          <w:sz w:val="24"/>
          <w:szCs w:val="24"/>
        </w:rPr>
        <w:t xml:space="preserve"> </w:t>
      </w:r>
      <w:r w:rsidR="00525D05" w:rsidRPr="001C4543">
        <w:rPr>
          <w:rFonts w:cstheme="minorHAnsi"/>
          <w:sz w:val="24"/>
          <w:szCs w:val="24"/>
        </w:rPr>
        <w:t>"Orienteering British Columbia" (O</w:t>
      </w:r>
      <w:r w:rsidRPr="001C4543">
        <w:rPr>
          <w:rFonts w:cstheme="minorHAnsi"/>
          <w:sz w:val="24"/>
          <w:szCs w:val="24"/>
        </w:rPr>
        <w:t>BC).</w:t>
      </w:r>
      <w:r w:rsidRPr="00815075">
        <w:rPr>
          <w:rFonts w:asciiTheme="majorHAnsi" w:hAnsiTheme="majorHAnsi" w:cstheme="majorHAnsi"/>
          <w:sz w:val="24"/>
          <w:szCs w:val="24"/>
        </w:rPr>
        <w:t xml:space="preserve"> </w:t>
      </w:r>
    </w:p>
    <w:p w:rsidR="00815075" w:rsidRPr="00E07661" w:rsidRDefault="00815075" w:rsidP="00815075">
      <w:pPr>
        <w:pStyle w:val="ListParagraph"/>
        <w:numPr>
          <w:ilvl w:val="0"/>
          <w:numId w:val="50"/>
        </w:numPr>
        <w:autoSpaceDE w:val="0"/>
        <w:autoSpaceDN w:val="0"/>
        <w:adjustRightInd w:val="0"/>
        <w:spacing w:after="0" w:line="240" w:lineRule="auto"/>
        <w:rPr>
          <w:rFonts w:cstheme="minorHAnsi"/>
          <w:sz w:val="24"/>
          <w:szCs w:val="24"/>
        </w:rPr>
      </w:pPr>
      <w:r w:rsidRPr="00E07661">
        <w:rPr>
          <w:rFonts w:cstheme="minorHAnsi"/>
          <w:sz w:val="24"/>
          <w:szCs w:val="24"/>
        </w:rPr>
        <w:t>The purposes of the Association are to:</w:t>
      </w:r>
    </w:p>
    <w:p w:rsidR="00C65B8A" w:rsidRPr="00E07661" w:rsidRDefault="00815075" w:rsidP="00815075">
      <w:pPr>
        <w:pStyle w:val="ListParagraph"/>
        <w:autoSpaceDE w:val="0"/>
        <w:autoSpaceDN w:val="0"/>
        <w:adjustRightInd w:val="0"/>
        <w:spacing w:after="0" w:line="240" w:lineRule="auto"/>
        <w:rPr>
          <w:rFonts w:cstheme="minorHAnsi"/>
          <w:sz w:val="24"/>
          <w:szCs w:val="24"/>
        </w:rPr>
      </w:pPr>
      <w:r w:rsidRPr="00E07661">
        <w:rPr>
          <w:rFonts w:cstheme="minorHAnsi"/>
          <w:sz w:val="24"/>
          <w:szCs w:val="24"/>
        </w:rPr>
        <w:t xml:space="preserve">a) </w:t>
      </w:r>
      <w:r w:rsidR="00C65B8A" w:rsidRPr="00E07661">
        <w:rPr>
          <w:rFonts w:cstheme="minorHAnsi"/>
          <w:sz w:val="24"/>
          <w:szCs w:val="24"/>
        </w:rPr>
        <w:t>encourage, promote, and give leadership to the sport of orienteering locally,</w:t>
      </w:r>
      <w:r w:rsidR="00F30461" w:rsidRPr="00E07661">
        <w:rPr>
          <w:rFonts w:cstheme="minorHAnsi"/>
          <w:sz w:val="24"/>
          <w:szCs w:val="24"/>
        </w:rPr>
        <w:t xml:space="preserve"> </w:t>
      </w:r>
      <w:r w:rsidR="00C65B8A" w:rsidRPr="00E07661">
        <w:rPr>
          <w:rFonts w:cstheme="minorHAnsi"/>
          <w:sz w:val="24"/>
          <w:szCs w:val="24"/>
        </w:rPr>
        <w:t>provincially, and nationally.</w:t>
      </w:r>
    </w:p>
    <w:p w:rsidR="00C65B8A" w:rsidRPr="00E07661" w:rsidRDefault="00815075" w:rsidP="00915AAD">
      <w:pPr>
        <w:autoSpaceDE w:val="0"/>
        <w:autoSpaceDN w:val="0"/>
        <w:adjustRightInd w:val="0"/>
        <w:spacing w:after="0" w:line="240" w:lineRule="auto"/>
        <w:ind w:left="720"/>
        <w:rPr>
          <w:rFonts w:cstheme="minorHAnsi"/>
          <w:sz w:val="24"/>
          <w:szCs w:val="24"/>
        </w:rPr>
      </w:pPr>
      <w:r w:rsidRPr="00E07661">
        <w:rPr>
          <w:rFonts w:cstheme="minorHAnsi"/>
          <w:sz w:val="24"/>
          <w:szCs w:val="24"/>
        </w:rPr>
        <w:t xml:space="preserve">b) </w:t>
      </w:r>
      <w:r w:rsidR="00C65B8A" w:rsidRPr="00E07661">
        <w:rPr>
          <w:rFonts w:cstheme="minorHAnsi"/>
          <w:sz w:val="24"/>
          <w:szCs w:val="24"/>
        </w:rPr>
        <w:t xml:space="preserve">annually sanction and supervise BC </w:t>
      </w:r>
      <w:r w:rsidR="00915AAD">
        <w:rPr>
          <w:rFonts w:cstheme="minorHAnsi"/>
          <w:sz w:val="24"/>
          <w:szCs w:val="24"/>
        </w:rPr>
        <w:t xml:space="preserve">Orienteering </w:t>
      </w:r>
      <w:r w:rsidR="00C65B8A" w:rsidRPr="00E07661">
        <w:rPr>
          <w:rFonts w:cstheme="minorHAnsi"/>
          <w:sz w:val="24"/>
          <w:szCs w:val="24"/>
        </w:rPr>
        <w:t>Championships, and from time-to-time, the</w:t>
      </w:r>
      <w:r w:rsidR="00F30461" w:rsidRPr="00E07661">
        <w:rPr>
          <w:rFonts w:cstheme="minorHAnsi"/>
          <w:sz w:val="24"/>
          <w:szCs w:val="24"/>
        </w:rPr>
        <w:t xml:space="preserve"> </w:t>
      </w:r>
      <w:r w:rsidR="00C65B8A" w:rsidRPr="00E07661">
        <w:rPr>
          <w:rFonts w:cstheme="minorHAnsi"/>
          <w:sz w:val="24"/>
          <w:szCs w:val="24"/>
        </w:rPr>
        <w:t>Western Canadian</w:t>
      </w:r>
      <w:r w:rsidR="00915AAD">
        <w:rPr>
          <w:rFonts w:cstheme="minorHAnsi"/>
          <w:sz w:val="24"/>
          <w:szCs w:val="24"/>
        </w:rPr>
        <w:t xml:space="preserve"> Orienteering</w:t>
      </w:r>
      <w:r w:rsidR="00C65B8A" w:rsidRPr="00E07661">
        <w:rPr>
          <w:rFonts w:cstheme="minorHAnsi"/>
          <w:sz w:val="24"/>
          <w:szCs w:val="24"/>
        </w:rPr>
        <w:t xml:space="preserve"> Championships, and the Canadian </w:t>
      </w:r>
      <w:r w:rsidR="00915AAD">
        <w:rPr>
          <w:rFonts w:cstheme="minorHAnsi"/>
          <w:sz w:val="24"/>
          <w:szCs w:val="24"/>
        </w:rPr>
        <w:t xml:space="preserve">Orienteering </w:t>
      </w:r>
      <w:r w:rsidR="00C65B8A" w:rsidRPr="00E07661">
        <w:rPr>
          <w:rFonts w:cstheme="minorHAnsi"/>
          <w:sz w:val="24"/>
          <w:szCs w:val="24"/>
        </w:rPr>
        <w:t>Championships.</w:t>
      </w:r>
    </w:p>
    <w:p w:rsidR="00C65B8A" w:rsidRPr="00E07661" w:rsidRDefault="00815075" w:rsidP="00815075">
      <w:pPr>
        <w:pStyle w:val="ListParagraph"/>
        <w:autoSpaceDE w:val="0"/>
        <w:autoSpaceDN w:val="0"/>
        <w:adjustRightInd w:val="0"/>
        <w:spacing w:after="0" w:line="240" w:lineRule="auto"/>
        <w:rPr>
          <w:rFonts w:cstheme="minorHAnsi"/>
          <w:sz w:val="24"/>
          <w:szCs w:val="24"/>
        </w:rPr>
      </w:pPr>
      <w:r w:rsidRPr="00E07661">
        <w:rPr>
          <w:rFonts w:cstheme="minorHAnsi"/>
          <w:sz w:val="24"/>
          <w:szCs w:val="24"/>
        </w:rPr>
        <w:t xml:space="preserve">c) </w:t>
      </w:r>
      <w:r w:rsidR="00C65B8A" w:rsidRPr="00E07661">
        <w:rPr>
          <w:rFonts w:cstheme="minorHAnsi"/>
          <w:sz w:val="24"/>
          <w:szCs w:val="24"/>
        </w:rPr>
        <w:t xml:space="preserve"> support local member clubs with funding and encouragement for mapping projects,</w:t>
      </w:r>
      <w:r w:rsidR="00081F13" w:rsidRPr="00E07661">
        <w:rPr>
          <w:rFonts w:cstheme="minorHAnsi"/>
          <w:sz w:val="24"/>
          <w:szCs w:val="24"/>
        </w:rPr>
        <w:t xml:space="preserve"> </w:t>
      </w:r>
      <w:r w:rsidR="00C65B8A" w:rsidRPr="00E07661">
        <w:rPr>
          <w:rFonts w:cstheme="minorHAnsi"/>
          <w:sz w:val="24"/>
          <w:szCs w:val="24"/>
        </w:rPr>
        <w:t>officials development, coaches training, technical training opportunities, and other related</w:t>
      </w:r>
      <w:r w:rsidR="00F30461" w:rsidRPr="00E07661">
        <w:rPr>
          <w:rFonts w:cstheme="minorHAnsi"/>
          <w:sz w:val="24"/>
          <w:szCs w:val="24"/>
        </w:rPr>
        <w:t xml:space="preserve"> </w:t>
      </w:r>
      <w:r w:rsidR="00C65B8A" w:rsidRPr="00E07661">
        <w:rPr>
          <w:rFonts w:cstheme="minorHAnsi"/>
          <w:sz w:val="24"/>
          <w:szCs w:val="24"/>
        </w:rPr>
        <w:t>projects that enhance and develop the sport of orienteering within the local member club's</w:t>
      </w:r>
      <w:r w:rsidR="00F30461" w:rsidRPr="00E07661">
        <w:rPr>
          <w:rFonts w:cstheme="minorHAnsi"/>
          <w:sz w:val="24"/>
          <w:szCs w:val="24"/>
        </w:rPr>
        <w:t xml:space="preserve"> </w:t>
      </w:r>
      <w:r w:rsidR="00C65B8A" w:rsidRPr="00E07661">
        <w:rPr>
          <w:rFonts w:cstheme="minorHAnsi"/>
          <w:sz w:val="24"/>
          <w:szCs w:val="24"/>
        </w:rPr>
        <w:t>area,</w:t>
      </w:r>
    </w:p>
    <w:p w:rsidR="00C65B8A" w:rsidRPr="00E07661" w:rsidRDefault="00815075" w:rsidP="00815075">
      <w:pPr>
        <w:pStyle w:val="ListParagraph"/>
        <w:autoSpaceDE w:val="0"/>
        <w:autoSpaceDN w:val="0"/>
        <w:adjustRightInd w:val="0"/>
        <w:spacing w:after="0" w:line="240" w:lineRule="auto"/>
        <w:rPr>
          <w:rFonts w:cstheme="minorHAnsi"/>
          <w:sz w:val="24"/>
          <w:szCs w:val="24"/>
        </w:rPr>
      </w:pPr>
      <w:r w:rsidRPr="00E07661">
        <w:rPr>
          <w:rFonts w:cstheme="minorHAnsi"/>
          <w:sz w:val="24"/>
          <w:szCs w:val="24"/>
        </w:rPr>
        <w:t>d)</w:t>
      </w:r>
      <w:r w:rsidR="00C65B8A" w:rsidRPr="00E07661">
        <w:rPr>
          <w:rFonts w:cstheme="minorHAnsi"/>
          <w:sz w:val="24"/>
          <w:szCs w:val="24"/>
        </w:rPr>
        <w:t xml:space="preserve"> facilitate the sharing of resources and expertise among member clubs as required to</w:t>
      </w:r>
      <w:r w:rsidR="00F30461" w:rsidRPr="00E07661">
        <w:rPr>
          <w:rFonts w:cstheme="minorHAnsi"/>
          <w:sz w:val="24"/>
          <w:szCs w:val="24"/>
        </w:rPr>
        <w:t xml:space="preserve"> </w:t>
      </w:r>
      <w:r w:rsidR="00C65B8A" w:rsidRPr="00E07661">
        <w:rPr>
          <w:rFonts w:cstheme="minorHAnsi"/>
          <w:sz w:val="24"/>
          <w:szCs w:val="24"/>
        </w:rPr>
        <w:t>develop and/or maintain the sport of orienteering.</w:t>
      </w:r>
    </w:p>
    <w:p w:rsidR="00E07661" w:rsidRPr="00F30461" w:rsidRDefault="00E07661" w:rsidP="00815075">
      <w:pPr>
        <w:pStyle w:val="ListParagraph"/>
        <w:autoSpaceDE w:val="0"/>
        <w:autoSpaceDN w:val="0"/>
        <w:adjustRightInd w:val="0"/>
        <w:spacing w:after="0" w:line="240" w:lineRule="auto"/>
        <w:rPr>
          <w:rFonts w:asciiTheme="majorHAnsi" w:hAnsiTheme="majorHAnsi" w:cstheme="majorHAnsi"/>
          <w:sz w:val="24"/>
          <w:szCs w:val="24"/>
        </w:rPr>
      </w:pPr>
    </w:p>
    <w:p w:rsidR="00C65B8A" w:rsidRPr="00E07661" w:rsidRDefault="00C65B8A" w:rsidP="00E34AD3">
      <w:pPr>
        <w:pStyle w:val="Title"/>
        <w:rPr>
          <w:rFonts w:asciiTheme="minorHAnsi" w:hAnsiTheme="minorHAnsi" w:cstheme="minorHAnsi"/>
          <w:b/>
          <w:sz w:val="28"/>
        </w:rPr>
      </w:pPr>
      <w:r w:rsidRPr="00E07661">
        <w:rPr>
          <w:rFonts w:asciiTheme="minorHAnsi" w:hAnsiTheme="minorHAnsi" w:cstheme="minorHAnsi"/>
          <w:b/>
          <w:sz w:val="32"/>
        </w:rPr>
        <w:t>BYLAWS</w:t>
      </w:r>
    </w:p>
    <w:p w:rsidR="00C65B8A" w:rsidRPr="00E07661" w:rsidRDefault="00915AAD" w:rsidP="00C65B8A">
      <w:pPr>
        <w:autoSpaceDE w:val="0"/>
        <w:autoSpaceDN w:val="0"/>
        <w:adjustRightInd w:val="0"/>
        <w:spacing w:after="0" w:line="240" w:lineRule="auto"/>
        <w:rPr>
          <w:rFonts w:cstheme="minorHAnsi"/>
          <w:sz w:val="24"/>
          <w:szCs w:val="24"/>
        </w:rPr>
      </w:pPr>
      <w:r>
        <w:rPr>
          <w:rFonts w:cstheme="minorHAnsi"/>
          <w:sz w:val="24"/>
          <w:szCs w:val="24"/>
        </w:rPr>
        <w:t xml:space="preserve">The following are the Bylaws of Orienteering </w:t>
      </w:r>
      <w:r w:rsidR="00C65B8A" w:rsidRPr="00E07661">
        <w:rPr>
          <w:rFonts w:cstheme="minorHAnsi"/>
          <w:sz w:val="24"/>
          <w:szCs w:val="24"/>
        </w:rPr>
        <w:t>British Columbia, hereinafter referred to</w:t>
      </w:r>
      <w:r w:rsidR="00E34AD3" w:rsidRPr="00E07661">
        <w:rPr>
          <w:rFonts w:cstheme="minorHAnsi"/>
          <w:sz w:val="24"/>
          <w:szCs w:val="24"/>
        </w:rPr>
        <w:t xml:space="preserve"> </w:t>
      </w:r>
      <w:r>
        <w:rPr>
          <w:rFonts w:cstheme="minorHAnsi"/>
          <w:sz w:val="24"/>
          <w:szCs w:val="24"/>
        </w:rPr>
        <w:t>as "O</w:t>
      </w:r>
      <w:r w:rsidR="00C65B8A" w:rsidRPr="00E07661">
        <w:rPr>
          <w:rFonts w:cstheme="minorHAnsi"/>
          <w:sz w:val="24"/>
          <w:szCs w:val="24"/>
        </w:rPr>
        <w:t>BC</w:t>
      </w:r>
      <w:r>
        <w:rPr>
          <w:rFonts w:cstheme="minorHAnsi"/>
          <w:sz w:val="24"/>
          <w:szCs w:val="24"/>
        </w:rPr>
        <w:t>”.</w:t>
      </w:r>
    </w:p>
    <w:p w:rsidR="00C65B8A" w:rsidRPr="00E07661" w:rsidRDefault="00C65B8A" w:rsidP="00E34AD3">
      <w:pPr>
        <w:pStyle w:val="Heading1"/>
        <w:rPr>
          <w:rFonts w:asciiTheme="minorHAnsi" w:hAnsiTheme="minorHAnsi" w:cstheme="minorHAnsi"/>
          <w:b/>
          <w:color w:val="auto"/>
          <w:sz w:val="24"/>
          <w:szCs w:val="24"/>
        </w:rPr>
      </w:pPr>
      <w:r w:rsidRPr="00E07661">
        <w:rPr>
          <w:rFonts w:asciiTheme="minorHAnsi" w:hAnsiTheme="minorHAnsi" w:cstheme="minorHAnsi"/>
          <w:b/>
          <w:color w:val="auto"/>
          <w:sz w:val="24"/>
          <w:szCs w:val="24"/>
        </w:rPr>
        <w:t>1</w:t>
      </w:r>
      <w:r w:rsidR="00E07661" w:rsidRPr="00E07661">
        <w:rPr>
          <w:rFonts w:asciiTheme="minorHAnsi" w:hAnsiTheme="minorHAnsi" w:cstheme="minorHAnsi"/>
          <w:b/>
          <w:color w:val="auto"/>
          <w:sz w:val="24"/>
          <w:szCs w:val="24"/>
        </w:rPr>
        <w:t>.</w:t>
      </w:r>
      <w:r w:rsidRPr="00E07661">
        <w:rPr>
          <w:rFonts w:asciiTheme="minorHAnsi" w:hAnsiTheme="minorHAnsi" w:cstheme="minorHAnsi"/>
          <w:b/>
          <w:color w:val="auto"/>
          <w:sz w:val="24"/>
          <w:szCs w:val="24"/>
        </w:rPr>
        <w:t xml:space="preserve"> Interpretation</w:t>
      </w:r>
    </w:p>
    <w:p w:rsidR="00C65B8A" w:rsidRPr="00E07661" w:rsidRDefault="00C65B8A" w:rsidP="00EF7085">
      <w:pPr>
        <w:pStyle w:val="ListParagraph"/>
        <w:numPr>
          <w:ilvl w:val="0"/>
          <w:numId w:val="2"/>
        </w:numPr>
        <w:autoSpaceDE w:val="0"/>
        <w:autoSpaceDN w:val="0"/>
        <w:adjustRightInd w:val="0"/>
        <w:spacing w:after="0" w:line="240" w:lineRule="auto"/>
        <w:rPr>
          <w:rFonts w:cstheme="minorHAnsi"/>
          <w:sz w:val="24"/>
          <w:szCs w:val="24"/>
        </w:rPr>
      </w:pPr>
      <w:r w:rsidRPr="00E07661">
        <w:rPr>
          <w:rFonts w:cstheme="minorHAnsi"/>
          <w:sz w:val="24"/>
          <w:szCs w:val="24"/>
        </w:rPr>
        <w:t>ln these bylaws, unless the context otherwise requires:</w:t>
      </w:r>
    </w:p>
    <w:p w:rsidR="00C65B8A" w:rsidRPr="00E07661" w:rsidRDefault="00C65B8A" w:rsidP="00EF7085">
      <w:pPr>
        <w:pStyle w:val="ListParagraph"/>
        <w:numPr>
          <w:ilvl w:val="0"/>
          <w:numId w:val="3"/>
        </w:numPr>
        <w:autoSpaceDE w:val="0"/>
        <w:autoSpaceDN w:val="0"/>
        <w:adjustRightInd w:val="0"/>
        <w:spacing w:after="0" w:line="240" w:lineRule="auto"/>
        <w:rPr>
          <w:rFonts w:cstheme="minorHAnsi"/>
          <w:sz w:val="24"/>
          <w:szCs w:val="24"/>
        </w:rPr>
      </w:pPr>
      <w:r w:rsidRPr="00E07661">
        <w:rPr>
          <w:rFonts w:cstheme="minorHAnsi"/>
          <w:sz w:val="24"/>
          <w:szCs w:val="24"/>
        </w:rPr>
        <w:t>"Executive" or "Executive council" refers to the elected Board of Directors;</w:t>
      </w:r>
    </w:p>
    <w:p w:rsidR="00C65B8A" w:rsidRPr="00E07661" w:rsidRDefault="00C65B8A" w:rsidP="00EF7085">
      <w:pPr>
        <w:pStyle w:val="ListParagraph"/>
        <w:numPr>
          <w:ilvl w:val="0"/>
          <w:numId w:val="3"/>
        </w:numPr>
        <w:autoSpaceDE w:val="0"/>
        <w:autoSpaceDN w:val="0"/>
        <w:adjustRightInd w:val="0"/>
        <w:spacing w:after="0" w:line="240" w:lineRule="auto"/>
        <w:rPr>
          <w:rFonts w:cstheme="minorHAnsi"/>
          <w:sz w:val="24"/>
          <w:szCs w:val="24"/>
        </w:rPr>
      </w:pPr>
      <w:r w:rsidRPr="00E07661">
        <w:rPr>
          <w:rFonts w:cstheme="minorHAnsi"/>
          <w:sz w:val="24"/>
          <w:szCs w:val="24"/>
        </w:rPr>
        <w:t xml:space="preserve">Words importing the singular include the plural and </w:t>
      </w:r>
      <w:r w:rsidRPr="00915AAD">
        <w:rPr>
          <w:rFonts w:cstheme="minorHAnsi"/>
          <w:i/>
          <w:sz w:val="24"/>
          <w:szCs w:val="24"/>
        </w:rPr>
        <w:t>vice versa</w:t>
      </w:r>
      <w:r w:rsidRPr="00E07661">
        <w:rPr>
          <w:rFonts w:cstheme="minorHAnsi"/>
          <w:sz w:val="24"/>
          <w:szCs w:val="24"/>
        </w:rPr>
        <w:t>, and words importing a</w:t>
      </w:r>
      <w:r w:rsidR="00371443" w:rsidRPr="00E07661">
        <w:rPr>
          <w:rFonts w:cstheme="minorHAnsi"/>
          <w:sz w:val="24"/>
          <w:szCs w:val="24"/>
        </w:rPr>
        <w:t xml:space="preserve"> </w:t>
      </w:r>
      <w:r w:rsidRPr="00E07661">
        <w:rPr>
          <w:rFonts w:cstheme="minorHAnsi"/>
          <w:sz w:val="24"/>
          <w:szCs w:val="24"/>
        </w:rPr>
        <w:t>male person include a female person.</w:t>
      </w:r>
    </w:p>
    <w:p w:rsidR="00C65B8A" w:rsidRPr="00E07661" w:rsidRDefault="00C65B8A" w:rsidP="00E34AD3">
      <w:pPr>
        <w:pStyle w:val="Heading1"/>
        <w:rPr>
          <w:rFonts w:asciiTheme="minorHAnsi" w:hAnsiTheme="minorHAnsi" w:cstheme="minorHAnsi"/>
          <w:b/>
          <w:color w:val="auto"/>
          <w:sz w:val="24"/>
          <w:szCs w:val="24"/>
        </w:rPr>
      </w:pPr>
      <w:r w:rsidRPr="00E07661">
        <w:rPr>
          <w:rFonts w:asciiTheme="minorHAnsi" w:hAnsiTheme="minorHAnsi" w:cstheme="minorHAnsi"/>
          <w:b/>
          <w:color w:val="auto"/>
          <w:sz w:val="24"/>
          <w:szCs w:val="24"/>
        </w:rPr>
        <w:t>2</w:t>
      </w:r>
      <w:r w:rsidR="00E07661" w:rsidRPr="00E07661">
        <w:rPr>
          <w:rFonts w:asciiTheme="minorHAnsi" w:hAnsiTheme="minorHAnsi" w:cstheme="minorHAnsi"/>
          <w:b/>
          <w:color w:val="auto"/>
          <w:sz w:val="24"/>
          <w:szCs w:val="24"/>
        </w:rPr>
        <w:t>.</w:t>
      </w:r>
      <w:r w:rsidR="00D9740E">
        <w:rPr>
          <w:rFonts w:asciiTheme="minorHAnsi" w:hAnsiTheme="minorHAnsi" w:cstheme="minorHAnsi"/>
          <w:b/>
          <w:color w:val="auto"/>
          <w:sz w:val="24"/>
          <w:szCs w:val="24"/>
        </w:rPr>
        <w:t xml:space="preserve"> Membership in O</w:t>
      </w:r>
      <w:r w:rsidRPr="00E07661">
        <w:rPr>
          <w:rFonts w:asciiTheme="minorHAnsi" w:hAnsiTheme="minorHAnsi" w:cstheme="minorHAnsi"/>
          <w:b/>
          <w:color w:val="auto"/>
          <w:sz w:val="24"/>
          <w:szCs w:val="24"/>
        </w:rPr>
        <w:t>BC</w:t>
      </w:r>
    </w:p>
    <w:p w:rsidR="00C65B8A" w:rsidRPr="00E07661" w:rsidRDefault="00E34AD3" w:rsidP="00E34AD3">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2.1</w:t>
      </w:r>
      <w:r w:rsidR="00C65B8A" w:rsidRPr="00E07661">
        <w:rPr>
          <w:rFonts w:asciiTheme="minorHAnsi" w:hAnsiTheme="minorHAnsi" w:cstheme="minorHAnsi"/>
          <w:color w:val="auto"/>
          <w:sz w:val="24"/>
          <w:szCs w:val="24"/>
        </w:rPr>
        <w:t xml:space="preserve"> Classification of Members</w:t>
      </w:r>
    </w:p>
    <w:p w:rsidR="00C65B8A" w:rsidRPr="00E07661" w:rsidRDefault="00C65B8A" w:rsidP="00EF7085">
      <w:pPr>
        <w:pStyle w:val="ListParagraph"/>
        <w:numPr>
          <w:ilvl w:val="0"/>
          <w:numId w:val="4"/>
        </w:numPr>
        <w:autoSpaceDE w:val="0"/>
        <w:autoSpaceDN w:val="0"/>
        <w:adjustRightInd w:val="0"/>
        <w:spacing w:after="0" w:line="240" w:lineRule="auto"/>
        <w:rPr>
          <w:rFonts w:cstheme="minorHAnsi"/>
          <w:sz w:val="24"/>
          <w:szCs w:val="24"/>
        </w:rPr>
      </w:pPr>
      <w:r w:rsidRPr="00E07661">
        <w:rPr>
          <w:rFonts w:cstheme="minorHAnsi"/>
          <w:sz w:val="24"/>
          <w:szCs w:val="24"/>
        </w:rPr>
        <w:t>There are 4 categories of members:</w:t>
      </w:r>
    </w:p>
    <w:p w:rsidR="00C65B8A" w:rsidRPr="00E07661" w:rsidRDefault="00E34AD3" w:rsidP="00EF7085">
      <w:pPr>
        <w:pStyle w:val="ListParagraph"/>
        <w:numPr>
          <w:ilvl w:val="0"/>
          <w:numId w:val="5"/>
        </w:numPr>
        <w:autoSpaceDE w:val="0"/>
        <w:autoSpaceDN w:val="0"/>
        <w:adjustRightInd w:val="0"/>
        <w:spacing w:after="0" w:line="240" w:lineRule="auto"/>
        <w:rPr>
          <w:rFonts w:cstheme="minorHAnsi"/>
          <w:sz w:val="24"/>
          <w:szCs w:val="24"/>
        </w:rPr>
      </w:pPr>
      <w:r w:rsidRPr="00E07661">
        <w:rPr>
          <w:rFonts w:cstheme="minorHAnsi"/>
          <w:sz w:val="24"/>
          <w:szCs w:val="24"/>
        </w:rPr>
        <w:t xml:space="preserve">Individual </w:t>
      </w:r>
      <w:r w:rsidR="00C65B8A" w:rsidRPr="00E07661">
        <w:rPr>
          <w:rFonts w:cstheme="minorHAnsi"/>
          <w:sz w:val="24"/>
          <w:szCs w:val="24"/>
        </w:rPr>
        <w:t>adult</w:t>
      </w:r>
    </w:p>
    <w:p w:rsidR="00C65B8A" w:rsidRPr="00E07661" w:rsidRDefault="00E34AD3" w:rsidP="00EF7085">
      <w:pPr>
        <w:pStyle w:val="ListParagraph"/>
        <w:numPr>
          <w:ilvl w:val="0"/>
          <w:numId w:val="5"/>
        </w:numPr>
        <w:autoSpaceDE w:val="0"/>
        <w:autoSpaceDN w:val="0"/>
        <w:adjustRightInd w:val="0"/>
        <w:spacing w:after="0" w:line="240" w:lineRule="auto"/>
        <w:rPr>
          <w:rFonts w:cstheme="minorHAnsi"/>
          <w:sz w:val="24"/>
          <w:szCs w:val="24"/>
        </w:rPr>
      </w:pPr>
      <w:r w:rsidRPr="00E07661">
        <w:rPr>
          <w:rFonts w:cstheme="minorHAnsi"/>
          <w:sz w:val="24"/>
          <w:szCs w:val="24"/>
        </w:rPr>
        <w:t>Individual</w:t>
      </w:r>
      <w:r w:rsidR="00C65B8A" w:rsidRPr="00E07661">
        <w:rPr>
          <w:rFonts w:cstheme="minorHAnsi"/>
          <w:sz w:val="24"/>
          <w:szCs w:val="24"/>
        </w:rPr>
        <w:t xml:space="preserve"> junior {a junior is classified as an individual under the age of 21}</w:t>
      </w:r>
    </w:p>
    <w:p w:rsidR="00C65B8A" w:rsidRPr="00E07661" w:rsidRDefault="00C65B8A" w:rsidP="00EF7085">
      <w:pPr>
        <w:pStyle w:val="ListParagraph"/>
        <w:numPr>
          <w:ilvl w:val="0"/>
          <w:numId w:val="5"/>
        </w:numPr>
        <w:autoSpaceDE w:val="0"/>
        <w:autoSpaceDN w:val="0"/>
        <w:adjustRightInd w:val="0"/>
        <w:spacing w:after="0" w:line="240" w:lineRule="auto"/>
        <w:rPr>
          <w:rFonts w:cstheme="minorHAnsi"/>
          <w:sz w:val="24"/>
          <w:szCs w:val="24"/>
        </w:rPr>
      </w:pPr>
      <w:r w:rsidRPr="00E07661">
        <w:rPr>
          <w:rFonts w:cstheme="minorHAnsi"/>
          <w:sz w:val="24"/>
          <w:szCs w:val="24"/>
        </w:rPr>
        <w:t>Family</w:t>
      </w:r>
    </w:p>
    <w:p w:rsidR="00C65B8A" w:rsidRPr="00E07661" w:rsidRDefault="00C65B8A" w:rsidP="00EF7085">
      <w:pPr>
        <w:pStyle w:val="ListParagraph"/>
        <w:numPr>
          <w:ilvl w:val="0"/>
          <w:numId w:val="5"/>
        </w:numPr>
        <w:autoSpaceDE w:val="0"/>
        <w:autoSpaceDN w:val="0"/>
        <w:adjustRightInd w:val="0"/>
        <w:spacing w:after="0" w:line="240" w:lineRule="auto"/>
        <w:rPr>
          <w:rFonts w:cstheme="minorHAnsi"/>
          <w:sz w:val="24"/>
          <w:szCs w:val="24"/>
        </w:rPr>
      </w:pPr>
      <w:r w:rsidRPr="00E07661">
        <w:rPr>
          <w:rFonts w:cstheme="minorHAnsi"/>
          <w:sz w:val="24"/>
          <w:szCs w:val="24"/>
        </w:rPr>
        <w:t>Group, such as youth groups, schools, cadets, or scouts.</w:t>
      </w:r>
    </w:p>
    <w:p w:rsidR="00C65B8A" w:rsidRPr="00E07661" w:rsidRDefault="00C65B8A" w:rsidP="00E34AD3">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2.2 Member in Good Standing</w:t>
      </w:r>
    </w:p>
    <w:p w:rsidR="00C65B8A" w:rsidRPr="00E07661" w:rsidRDefault="00C65B8A" w:rsidP="00EF7085">
      <w:pPr>
        <w:pStyle w:val="ListParagraph"/>
        <w:numPr>
          <w:ilvl w:val="0"/>
          <w:numId w:val="6"/>
        </w:numPr>
        <w:autoSpaceDE w:val="0"/>
        <w:autoSpaceDN w:val="0"/>
        <w:adjustRightInd w:val="0"/>
        <w:spacing w:after="0" w:line="240" w:lineRule="auto"/>
        <w:rPr>
          <w:rFonts w:cstheme="minorHAnsi"/>
          <w:sz w:val="24"/>
          <w:szCs w:val="24"/>
        </w:rPr>
      </w:pPr>
      <w:r w:rsidRPr="00E07661">
        <w:rPr>
          <w:rFonts w:cstheme="minorHAnsi"/>
          <w:sz w:val="24"/>
          <w:szCs w:val="24"/>
        </w:rPr>
        <w:t>A member in good standing is defined as one who is a member in good standing of a member</w:t>
      </w:r>
      <w:r w:rsidR="00371443" w:rsidRPr="00E07661">
        <w:rPr>
          <w:rFonts w:cstheme="minorHAnsi"/>
          <w:sz w:val="24"/>
          <w:szCs w:val="24"/>
        </w:rPr>
        <w:t xml:space="preserve"> </w:t>
      </w:r>
      <w:r w:rsidRPr="00E07661">
        <w:rPr>
          <w:rFonts w:cstheme="minorHAnsi"/>
          <w:sz w:val="24"/>
          <w:szCs w:val="24"/>
        </w:rPr>
        <w:t>club; i.e. one who has paid the membership fees, and signed the documentation as required by</w:t>
      </w:r>
      <w:r w:rsidR="00371443" w:rsidRPr="00E07661">
        <w:rPr>
          <w:rFonts w:cstheme="minorHAnsi"/>
          <w:sz w:val="24"/>
          <w:szCs w:val="24"/>
        </w:rPr>
        <w:t xml:space="preserve"> </w:t>
      </w:r>
      <w:r w:rsidRPr="00E07661">
        <w:rPr>
          <w:rFonts w:cstheme="minorHAnsi"/>
          <w:sz w:val="24"/>
          <w:szCs w:val="24"/>
        </w:rPr>
        <w:t>the member club for the calendar year.</w:t>
      </w:r>
    </w:p>
    <w:p w:rsidR="00C65B8A" w:rsidRPr="00E07661" w:rsidRDefault="00C65B8A" w:rsidP="00E34AD3">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lastRenderedPageBreak/>
        <w:t>2.3 Membership Fees</w:t>
      </w:r>
    </w:p>
    <w:p w:rsidR="00C65B8A" w:rsidRPr="00E07661" w:rsidRDefault="00915AAD" w:rsidP="00EF7085">
      <w:pPr>
        <w:pStyle w:val="ListParagraph"/>
        <w:numPr>
          <w:ilvl w:val="0"/>
          <w:numId w:val="7"/>
        </w:numPr>
        <w:autoSpaceDE w:val="0"/>
        <w:autoSpaceDN w:val="0"/>
        <w:adjustRightInd w:val="0"/>
        <w:spacing w:after="0" w:line="240" w:lineRule="auto"/>
        <w:rPr>
          <w:rFonts w:cstheme="minorHAnsi"/>
          <w:sz w:val="24"/>
          <w:szCs w:val="24"/>
        </w:rPr>
      </w:pPr>
      <w:r>
        <w:rPr>
          <w:rFonts w:cstheme="minorHAnsi"/>
          <w:sz w:val="24"/>
          <w:szCs w:val="24"/>
        </w:rPr>
        <w:t>O</w:t>
      </w:r>
      <w:r w:rsidR="00C65B8A" w:rsidRPr="00E07661">
        <w:rPr>
          <w:rFonts w:cstheme="minorHAnsi"/>
          <w:sz w:val="24"/>
          <w:szCs w:val="24"/>
        </w:rPr>
        <w:t>BC annual membership fees shall be determined at the Annual General Meeting.</w:t>
      </w:r>
    </w:p>
    <w:p w:rsidR="00C65B8A" w:rsidRPr="00E07661" w:rsidRDefault="00C65B8A" w:rsidP="00EF7085">
      <w:pPr>
        <w:pStyle w:val="ListParagraph"/>
        <w:numPr>
          <w:ilvl w:val="0"/>
          <w:numId w:val="7"/>
        </w:numPr>
        <w:autoSpaceDE w:val="0"/>
        <w:autoSpaceDN w:val="0"/>
        <w:adjustRightInd w:val="0"/>
        <w:spacing w:after="0" w:line="240" w:lineRule="auto"/>
        <w:rPr>
          <w:rFonts w:cstheme="minorHAnsi"/>
          <w:sz w:val="24"/>
          <w:szCs w:val="24"/>
        </w:rPr>
      </w:pPr>
      <w:r w:rsidRPr="00E07661">
        <w:rPr>
          <w:rFonts w:cstheme="minorHAnsi"/>
          <w:sz w:val="24"/>
          <w:szCs w:val="24"/>
        </w:rPr>
        <w:t>Membership shall run from January 1 to December 3</w:t>
      </w:r>
      <w:r w:rsidR="00081F13" w:rsidRPr="00E07661">
        <w:rPr>
          <w:rFonts w:cstheme="minorHAnsi"/>
          <w:sz w:val="24"/>
          <w:szCs w:val="24"/>
        </w:rPr>
        <w:t>1st</w:t>
      </w:r>
      <w:r w:rsidRPr="00E07661">
        <w:rPr>
          <w:rFonts w:cstheme="minorHAnsi"/>
          <w:sz w:val="24"/>
          <w:szCs w:val="24"/>
        </w:rPr>
        <w:t>.</w:t>
      </w:r>
    </w:p>
    <w:p w:rsidR="00C65B8A" w:rsidRPr="00E07661" w:rsidRDefault="00C65B8A" w:rsidP="00E34AD3">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 xml:space="preserve">2.4 Rights and Privileges of </w:t>
      </w:r>
      <w:r w:rsidR="00E34AD3" w:rsidRPr="00E07661">
        <w:rPr>
          <w:rFonts w:asciiTheme="minorHAnsi" w:hAnsiTheme="minorHAnsi" w:cstheme="minorHAnsi"/>
          <w:color w:val="auto"/>
          <w:sz w:val="24"/>
          <w:szCs w:val="24"/>
        </w:rPr>
        <w:t>Mem</w:t>
      </w:r>
      <w:r w:rsidRPr="00E07661">
        <w:rPr>
          <w:rFonts w:asciiTheme="minorHAnsi" w:hAnsiTheme="minorHAnsi" w:cstheme="minorHAnsi"/>
          <w:color w:val="auto"/>
          <w:sz w:val="24"/>
          <w:szCs w:val="24"/>
        </w:rPr>
        <w:t>bers</w:t>
      </w:r>
    </w:p>
    <w:p w:rsidR="00C65B8A" w:rsidRPr="001C4543" w:rsidRDefault="00C65B8A" w:rsidP="00EF7085">
      <w:pPr>
        <w:pStyle w:val="ListParagraph"/>
        <w:numPr>
          <w:ilvl w:val="0"/>
          <w:numId w:val="8"/>
        </w:numPr>
        <w:autoSpaceDE w:val="0"/>
        <w:autoSpaceDN w:val="0"/>
        <w:adjustRightInd w:val="0"/>
        <w:spacing w:after="0" w:line="240" w:lineRule="auto"/>
        <w:rPr>
          <w:rFonts w:cstheme="minorHAnsi"/>
          <w:sz w:val="24"/>
          <w:szCs w:val="24"/>
        </w:rPr>
      </w:pPr>
      <w:r w:rsidRPr="001C4543">
        <w:rPr>
          <w:rFonts w:cstheme="minorHAnsi"/>
          <w:sz w:val="24"/>
          <w:szCs w:val="24"/>
        </w:rPr>
        <w:t>Any individual or family member in good standing is entitled to:</w:t>
      </w:r>
    </w:p>
    <w:p w:rsidR="00C65B8A" w:rsidRPr="001C4543" w:rsidRDefault="00C65B8A" w:rsidP="00EF7085">
      <w:pPr>
        <w:pStyle w:val="ListParagraph"/>
        <w:numPr>
          <w:ilvl w:val="0"/>
          <w:numId w:val="9"/>
        </w:numPr>
        <w:autoSpaceDE w:val="0"/>
        <w:autoSpaceDN w:val="0"/>
        <w:adjustRightInd w:val="0"/>
        <w:spacing w:after="0" w:line="240" w:lineRule="auto"/>
        <w:rPr>
          <w:rFonts w:cstheme="minorHAnsi"/>
          <w:sz w:val="24"/>
          <w:szCs w:val="24"/>
        </w:rPr>
      </w:pPr>
      <w:r w:rsidRPr="001C4543">
        <w:rPr>
          <w:rFonts w:cstheme="minorHAnsi"/>
          <w:sz w:val="24"/>
          <w:szCs w:val="24"/>
        </w:rPr>
        <w:t xml:space="preserve">To receive notice </w:t>
      </w:r>
      <w:r w:rsidR="00915AAD" w:rsidRPr="001C4543">
        <w:rPr>
          <w:rFonts w:cstheme="minorHAnsi"/>
          <w:sz w:val="24"/>
          <w:szCs w:val="24"/>
        </w:rPr>
        <w:t>of any General Meeting of O</w:t>
      </w:r>
      <w:r w:rsidRPr="001C4543">
        <w:rPr>
          <w:rFonts w:cstheme="minorHAnsi"/>
          <w:sz w:val="24"/>
          <w:szCs w:val="24"/>
        </w:rPr>
        <w:t>BC.</w:t>
      </w:r>
    </w:p>
    <w:p w:rsidR="001C4543" w:rsidRDefault="00C65B8A" w:rsidP="001C4543">
      <w:pPr>
        <w:pStyle w:val="ListParagraph"/>
        <w:numPr>
          <w:ilvl w:val="0"/>
          <w:numId w:val="9"/>
        </w:numPr>
        <w:autoSpaceDE w:val="0"/>
        <w:autoSpaceDN w:val="0"/>
        <w:adjustRightInd w:val="0"/>
        <w:spacing w:after="0" w:line="240" w:lineRule="auto"/>
        <w:rPr>
          <w:rFonts w:cstheme="minorHAnsi"/>
          <w:sz w:val="24"/>
          <w:szCs w:val="24"/>
        </w:rPr>
      </w:pPr>
      <w:r w:rsidRPr="001C4543">
        <w:rPr>
          <w:rFonts w:cstheme="minorHAnsi"/>
          <w:sz w:val="24"/>
          <w:szCs w:val="24"/>
        </w:rPr>
        <w:t>To attend and spe</w:t>
      </w:r>
      <w:r w:rsidR="00915AAD" w:rsidRPr="001C4543">
        <w:rPr>
          <w:rFonts w:cstheme="minorHAnsi"/>
          <w:sz w:val="24"/>
          <w:szCs w:val="24"/>
        </w:rPr>
        <w:t>ak at any General Meeting of</w:t>
      </w:r>
      <w:r w:rsidRPr="001C4543">
        <w:rPr>
          <w:rFonts w:cstheme="minorHAnsi"/>
          <w:sz w:val="24"/>
          <w:szCs w:val="24"/>
        </w:rPr>
        <w:t xml:space="preserve"> OBC.</w:t>
      </w:r>
    </w:p>
    <w:p w:rsidR="00C65B8A" w:rsidRPr="001C4543" w:rsidRDefault="00C65B8A" w:rsidP="001C4543">
      <w:pPr>
        <w:pStyle w:val="ListParagraph"/>
        <w:numPr>
          <w:ilvl w:val="0"/>
          <w:numId w:val="9"/>
        </w:numPr>
        <w:autoSpaceDE w:val="0"/>
        <w:autoSpaceDN w:val="0"/>
        <w:adjustRightInd w:val="0"/>
        <w:spacing w:after="0" w:line="240" w:lineRule="auto"/>
        <w:rPr>
          <w:rFonts w:cstheme="minorHAnsi"/>
          <w:sz w:val="24"/>
          <w:szCs w:val="24"/>
        </w:rPr>
      </w:pPr>
      <w:r w:rsidRPr="001C4543">
        <w:rPr>
          <w:rFonts w:cstheme="minorHAnsi"/>
          <w:sz w:val="24"/>
          <w:szCs w:val="24"/>
        </w:rPr>
        <w:t>Exercise other rights and privileges given to members in these Bylaws.</w:t>
      </w:r>
    </w:p>
    <w:p w:rsidR="00C65B8A" w:rsidRPr="00E07661" w:rsidRDefault="00915AAD" w:rsidP="001C4543">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Any OBC member club is entitled to:</w:t>
      </w:r>
    </w:p>
    <w:p w:rsidR="00C65B8A" w:rsidRPr="00E07661" w:rsidRDefault="00C65B8A" w:rsidP="00EF7085">
      <w:pPr>
        <w:pStyle w:val="ListParagraph"/>
        <w:numPr>
          <w:ilvl w:val="0"/>
          <w:numId w:val="11"/>
        </w:numPr>
        <w:autoSpaceDE w:val="0"/>
        <w:autoSpaceDN w:val="0"/>
        <w:adjustRightInd w:val="0"/>
        <w:spacing w:after="0" w:line="240" w:lineRule="auto"/>
        <w:rPr>
          <w:rFonts w:cstheme="minorHAnsi"/>
          <w:sz w:val="24"/>
          <w:szCs w:val="24"/>
        </w:rPr>
      </w:pPr>
      <w:r w:rsidRPr="00E07661">
        <w:rPr>
          <w:rFonts w:cstheme="minorHAnsi"/>
          <w:sz w:val="24"/>
          <w:szCs w:val="24"/>
        </w:rPr>
        <w:t xml:space="preserve">Receive advice and support from the </w:t>
      </w:r>
      <w:r w:rsidR="00915AAD">
        <w:rPr>
          <w:rFonts w:cstheme="minorHAnsi"/>
          <w:sz w:val="24"/>
          <w:szCs w:val="24"/>
        </w:rPr>
        <w:t xml:space="preserve">OBC </w:t>
      </w:r>
      <w:r w:rsidRPr="00E07661">
        <w:rPr>
          <w:rFonts w:cstheme="minorHAnsi"/>
          <w:sz w:val="24"/>
          <w:szCs w:val="24"/>
        </w:rPr>
        <w:t>Executive in the running of their club.</w:t>
      </w:r>
    </w:p>
    <w:p w:rsidR="00C65B8A" w:rsidRPr="00E07661" w:rsidRDefault="00C65B8A" w:rsidP="00EF7085">
      <w:pPr>
        <w:pStyle w:val="ListParagraph"/>
        <w:numPr>
          <w:ilvl w:val="0"/>
          <w:numId w:val="11"/>
        </w:numPr>
        <w:autoSpaceDE w:val="0"/>
        <w:autoSpaceDN w:val="0"/>
        <w:adjustRightInd w:val="0"/>
        <w:spacing w:after="0" w:line="240" w:lineRule="auto"/>
        <w:rPr>
          <w:rFonts w:cstheme="minorHAnsi"/>
          <w:sz w:val="24"/>
          <w:szCs w:val="24"/>
        </w:rPr>
      </w:pPr>
      <w:r w:rsidRPr="00E07661">
        <w:rPr>
          <w:rFonts w:cstheme="minorHAnsi"/>
          <w:sz w:val="24"/>
          <w:szCs w:val="24"/>
        </w:rPr>
        <w:t xml:space="preserve">Apply </w:t>
      </w:r>
      <w:r w:rsidR="00915AAD">
        <w:rPr>
          <w:rFonts w:cstheme="minorHAnsi"/>
          <w:sz w:val="24"/>
          <w:szCs w:val="24"/>
        </w:rPr>
        <w:t>for financial assistance from O</w:t>
      </w:r>
      <w:r w:rsidRPr="00E07661">
        <w:rPr>
          <w:rFonts w:cstheme="minorHAnsi"/>
          <w:sz w:val="24"/>
          <w:szCs w:val="24"/>
        </w:rPr>
        <w:t>BC for specific club projects.</w:t>
      </w:r>
    </w:p>
    <w:p w:rsidR="00C65B8A" w:rsidRPr="00E07661" w:rsidRDefault="00C65B8A" w:rsidP="0081712B">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2.5 Suspension of Membership</w:t>
      </w:r>
    </w:p>
    <w:p w:rsidR="00C65B8A" w:rsidRPr="00E07661" w:rsidRDefault="00C65B8A" w:rsidP="00F30461">
      <w:pPr>
        <w:pStyle w:val="Heading3"/>
        <w:rPr>
          <w:rFonts w:asciiTheme="minorHAnsi" w:hAnsiTheme="minorHAnsi" w:cstheme="minorHAnsi"/>
          <w:color w:val="auto"/>
        </w:rPr>
      </w:pPr>
      <w:r w:rsidRPr="00E07661">
        <w:rPr>
          <w:rFonts w:asciiTheme="minorHAnsi" w:hAnsiTheme="minorHAnsi" w:cstheme="minorHAnsi"/>
          <w:color w:val="auto"/>
        </w:rPr>
        <w:t>2.5.1 Reasons for Suspension of Membership</w:t>
      </w:r>
    </w:p>
    <w:p w:rsidR="00C65B8A" w:rsidRPr="00E07661" w:rsidRDefault="00C65B8A" w:rsidP="00EF7085">
      <w:pPr>
        <w:pStyle w:val="ListParagraph"/>
        <w:numPr>
          <w:ilvl w:val="0"/>
          <w:numId w:val="12"/>
        </w:numPr>
        <w:autoSpaceDE w:val="0"/>
        <w:autoSpaceDN w:val="0"/>
        <w:adjustRightInd w:val="0"/>
        <w:spacing w:after="0" w:line="240" w:lineRule="auto"/>
        <w:rPr>
          <w:rFonts w:cstheme="minorHAnsi"/>
          <w:sz w:val="24"/>
          <w:szCs w:val="24"/>
        </w:rPr>
      </w:pPr>
      <w:r w:rsidRPr="00E07661">
        <w:rPr>
          <w:rFonts w:cstheme="minorHAnsi"/>
          <w:sz w:val="24"/>
          <w:szCs w:val="24"/>
        </w:rPr>
        <w:t>The membership of an individual or group may be suspended by the Executive, at a general</w:t>
      </w:r>
      <w:r w:rsidR="0081712B" w:rsidRPr="00E07661">
        <w:rPr>
          <w:rFonts w:cstheme="minorHAnsi"/>
          <w:sz w:val="24"/>
          <w:szCs w:val="24"/>
        </w:rPr>
        <w:t xml:space="preserve"> </w:t>
      </w:r>
      <w:r w:rsidRPr="00E07661">
        <w:rPr>
          <w:rFonts w:cstheme="minorHAnsi"/>
          <w:sz w:val="24"/>
          <w:szCs w:val="24"/>
        </w:rPr>
        <w:t>meeting called for this purpose, for a period of up to three months for any of the following</w:t>
      </w:r>
      <w:r w:rsidR="0081712B" w:rsidRPr="00E07661">
        <w:rPr>
          <w:rFonts w:cstheme="minorHAnsi"/>
          <w:sz w:val="24"/>
          <w:szCs w:val="24"/>
        </w:rPr>
        <w:t xml:space="preserve"> </w:t>
      </w:r>
      <w:r w:rsidRPr="00E07661">
        <w:rPr>
          <w:rFonts w:cstheme="minorHAnsi"/>
          <w:sz w:val="24"/>
          <w:szCs w:val="24"/>
        </w:rPr>
        <w:t>reasons:</w:t>
      </w:r>
    </w:p>
    <w:p w:rsidR="00C65B8A" w:rsidRPr="00E07661" w:rsidRDefault="00C65B8A" w:rsidP="00EF7085">
      <w:pPr>
        <w:pStyle w:val="ListParagraph"/>
        <w:numPr>
          <w:ilvl w:val="0"/>
          <w:numId w:val="13"/>
        </w:numPr>
        <w:autoSpaceDE w:val="0"/>
        <w:autoSpaceDN w:val="0"/>
        <w:adjustRightInd w:val="0"/>
        <w:spacing w:after="0" w:line="240" w:lineRule="auto"/>
        <w:rPr>
          <w:rFonts w:cstheme="minorHAnsi"/>
          <w:sz w:val="24"/>
          <w:szCs w:val="24"/>
        </w:rPr>
      </w:pPr>
      <w:r w:rsidRPr="00E07661">
        <w:rPr>
          <w:rFonts w:cstheme="minorHAnsi"/>
          <w:sz w:val="24"/>
          <w:szCs w:val="24"/>
        </w:rPr>
        <w:t>The member has failed to abide by the Bylaws.</w:t>
      </w:r>
    </w:p>
    <w:p w:rsidR="00C65B8A" w:rsidRPr="00E07661" w:rsidRDefault="00C65B8A" w:rsidP="00EF7085">
      <w:pPr>
        <w:pStyle w:val="ListParagraph"/>
        <w:numPr>
          <w:ilvl w:val="0"/>
          <w:numId w:val="13"/>
        </w:numPr>
        <w:autoSpaceDE w:val="0"/>
        <w:autoSpaceDN w:val="0"/>
        <w:adjustRightInd w:val="0"/>
        <w:spacing w:after="0" w:line="240" w:lineRule="auto"/>
        <w:rPr>
          <w:rFonts w:cstheme="minorHAnsi"/>
          <w:sz w:val="24"/>
          <w:szCs w:val="24"/>
        </w:rPr>
      </w:pPr>
      <w:r w:rsidRPr="00E07661">
        <w:rPr>
          <w:rFonts w:cstheme="minorHAnsi"/>
          <w:sz w:val="24"/>
          <w:szCs w:val="24"/>
        </w:rPr>
        <w:t>The member has made a flagrant safety violation at a sanctioned event.</w:t>
      </w:r>
    </w:p>
    <w:p w:rsidR="00C65B8A" w:rsidRPr="00E07661" w:rsidRDefault="00C65B8A" w:rsidP="00EF7085">
      <w:pPr>
        <w:pStyle w:val="ListParagraph"/>
        <w:numPr>
          <w:ilvl w:val="0"/>
          <w:numId w:val="13"/>
        </w:numPr>
        <w:autoSpaceDE w:val="0"/>
        <w:autoSpaceDN w:val="0"/>
        <w:adjustRightInd w:val="0"/>
        <w:spacing w:after="0" w:line="240" w:lineRule="auto"/>
        <w:rPr>
          <w:rFonts w:cstheme="minorHAnsi"/>
          <w:sz w:val="24"/>
          <w:szCs w:val="24"/>
        </w:rPr>
      </w:pPr>
      <w:r w:rsidRPr="00E07661">
        <w:rPr>
          <w:rFonts w:cstheme="minorHAnsi"/>
          <w:sz w:val="24"/>
          <w:szCs w:val="24"/>
        </w:rPr>
        <w:t>The member has disrupted</w:t>
      </w:r>
      <w:r w:rsidR="00915AAD">
        <w:rPr>
          <w:rFonts w:cstheme="minorHAnsi"/>
          <w:sz w:val="24"/>
          <w:szCs w:val="24"/>
        </w:rPr>
        <w:t xml:space="preserve"> meetings or functions of O</w:t>
      </w:r>
      <w:r w:rsidRPr="00E07661">
        <w:rPr>
          <w:rFonts w:cstheme="minorHAnsi"/>
          <w:sz w:val="24"/>
          <w:szCs w:val="24"/>
        </w:rPr>
        <w:t>BC.</w:t>
      </w:r>
    </w:p>
    <w:p w:rsidR="00C65B8A" w:rsidRPr="00E07661" w:rsidRDefault="00C65B8A" w:rsidP="00EF7085">
      <w:pPr>
        <w:pStyle w:val="ListParagraph"/>
        <w:numPr>
          <w:ilvl w:val="0"/>
          <w:numId w:val="13"/>
        </w:numPr>
        <w:autoSpaceDE w:val="0"/>
        <w:autoSpaceDN w:val="0"/>
        <w:adjustRightInd w:val="0"/>
        <w:spacing w:after="0" w:line="240" w:lineRule="auto"/>
        <w:rPr>
          <w:rFonts w:cstheme="minorHAnsi"/>
          <w:sz w:val="24"/>
          <w:szCs w:val="24"/>
        </w:rPr>
      </w:pPr>
      <w:r w:rsidRPr="00E07661">
        <w:rPr>
          <w:rFonts w:cstheme="minorHAnsi"/>
          <w:sz w:val="24"/>
          <w:szCs w:val="24"/>
        </w:rPr>
        <w:t>The member has through action, or</w:t>
      </w:r>
      <w:r w:rsidR="00915AAD">
        <w:rPr>
          <w:rFonts w:cstheme="minorHAnsi"/>
          <w:sz w:val="24"/>
          <w:szCs w:val="24"/>
        </w:rPr>
        <w:t xml:space="preserve"> inaction, caused harm to O</w:t>
      </w:r>
      <w:r w:rsidRPr="00E07661">
        <w:rPr>
          <w:rFonts w:cstheme="minorHAnsi"/>
          <w:sz w:val="24"/>
          <w:szCs w:val="24"/>
        </w:rPr>
        <w:t>BC.</w:t>
      </w:r>
    </w:p>
    <w:p w:rsidR="00C65B8A" w:rsidRPr="00E07661" w:rsidRDefault="00C65B8A" w:rsidP="0081712B">
      <w:pPr>
        <w:pStyle w:val="Heading3"/>
        <w:rPr>
          <w:rFonts w:asciiTheme="minorHAnsi" w:hAnsiTheme="minorHAnsi" w:cstheme="minorHAnsi"/>
          <w:color w:val="auto"/>
        </w:rPr>
      </w:pPr>
      <w:r w:rsidRPr="00E07661">
        <w:rPr>
          <w:rFonts w:asciiTheme="minorHAnsi" w:hAnsiTheme="minorHAnsi" w:cstheme="minorHAnsi"/>
          <w:color w:val="auto"/>
        </w:rPr>
        <w:t>2.5.2 Notice to the Member</w:t>
      </w:r>
    </w:p>
    <w:p w:rsidR="00C65B8A" w:rsidRPr="00E07661" w:rsidRDefault="00C65B8A" w:rsidP="00EF7085">
      <w:pPr>
        <w:pStyle w:val="ListParagraph"/>
        <w:numPr>
          <w:ilvl w:val="0"/>
          <w:numId w:val="14"/>
        </w:numPr>
        <w:autoSpaceDE w:val="0"/>
        <w:autoSpaceDN w:val="0"/>
        <w:adjustRightInd w:val="0"/>
        <w:spacing w:after="0" w:line="240" w:lineRule="auto"/>
        <w:rPr>
          <w:rFonts w:cstheme="minorHAnsi"/>
          <w:sz w:val="24"/>
          <w:szCs w:val="24"/>
        </w:rPr>
      </w:pPr>
      <w:r w:rsidRPr="00E07661">
        <w:rPr>
          <w:rFonts w:cstheme="minorHAnsi"/>
          <w:sz w:val="24"/>
          <w:szCs w:val="24"/>
        </w:rPr>
        <w:t>The affected member will receive w</w:t>
      </w:r>
      <w:r w:rsidR="00915AAD">
        <w:rPr>
          <w:rFonts w:cstheme="minorHAnsi"/>
          <w:sz w:val="24"/>
          <w:szCs w:val="24"/>
        </w:rPr>
        <w:t>ritten notice of the Executive’s</w:t>
      </w:r>
      <w:r w:rsidRPr="00E07661">
        <w:rPr>
          <w:rFonts w:cstheme="minorHAnsi"/>
          <w:sz w:val="24"/>
          <w:szCs w:val="24"/>
        </w:rPr>
        <w:t xml:space="preserve"> intention to deal with the</w:t>
      </w:r>
      <w:r w:rsidR="00081F13" w:rsidRPr="00E07661">
        <w:rPr>
          <w:rFonts w:cstheme="minorHAnsi"/>
          <w:sz w:val="24"/>
          <w:szCs w:val="24"/>
        </w:rPr>
        <w:t xml:space="preserve"> </w:t>
      </w:r>
      <w:r w:rsidRPr="00E07661">
        <w:rPr>
          <w:rFonts w:cstheme="minorHAnsi"/>
          <w:sz w:val="24"/>
          <w:szCs w:val="24"/>
        </w:rPr>
        <w:t>infraction and the possibility of suspension.</w:t>
      </w:r>
    </w:p>
    <w:p w:rsidR="00C65B8A" w:rsidRPr="00E07661" w:rsidRDefault="00C65B8A" w:rsidP="00EF7085">
      <w:pPr>
        <w:pStyle w:val="ListParagraph"/>
        <w:numPr>
          <w:ilvl w:val="0"/>
          <w:numId w:val="14"/>
        </w:numPr>
        <w:autoSpaceDE w:val="0"/>
        <w:autoSpaceDN w:val="0"/>
        <w:adjustRightInd w:val="0"/>
        <w:spacing w:after="0" w:line="240" w:lineRule="auto"/>
        <w:rPr>
          <w:rFonts w:cstheme="minorHAnsi"/>
          <w:sz w:val="24"/>
          <w:szCs w:val="24"/>
        </w:rPr>
      </w:pPr>
      <w:r w:rsidRPr="00E07661">
        <w:rPr>
          <w:rFonts w:cstheme="minorHAnsi"/>
          <w:sz w:val="24"/>
          <w:szCs w:val="24"/>
        </w:rPr>
        <w:t>The notice will be sent by registered mail to the address given on the member's current</w:t>
      </w:r>
      <w:r w:rsidR="00081F13" w:rsidRPr="00E07661">
        <w:rPr>
          <w:rFonts w:cstheme="minorHAnsi"/>
          <w:sz w:val="24"/>
          <w:szCs w:val="24"/>
        </w:rPr>
        <w:t xml:space="preserve"> </w:t>
      </w:r>
      <w:r w:rsidRPr="00E07661">
        <w:rPr>
          <w:rFonts w:cstheme="minorHAnsi"/>
          <w:sz w:val="24"/>
          <w:szCs w:val="24"/>
        </w:rPr>
        <w:t>membership.</w:t>
      </w:r>
    </w:p>
    <w:p w:rsidR="00C65B8A" w:rsidRPr="00E07661" w:rsidRDefault="00C65B8A" w:rsidP="00EF7085">
      <w:pPr>
        <w:pStyle w:val="ListParagraph"/>
        <w:numPr>
          <w:ilvl w:val="0"/>
          <w:numId w:val="14"/>
        </w:numPr>
        <w:autoSpaceDE w:val="0"/>
        <w:autoSpaceDN w:val="0"/>
        <w:adjustRightInd w:val="0"/>
        <w:spacing w:after="0" w:line="240" w:lineRule="auto"/>
        <w:rPr>
          <w:rFonts w:cstheme="minorHAnsi"/>
          <w:sz w:val="24"/>
          <w:szCs w:val="24"/>
        </w:rPr>
      </w:pPr>
      <w:r w:rsidRPr="00E07661">
        <w:rPr>
          <w:rFonts w:cstheme="minorHAnsi"/>
          <w:sz w:val="24"/>
          <w:szCs w:val="24"/>
        </w:rPr>
        <w:t>The notice will state the reason suspension is being considered.</w:t>
      </w:r>
    </w:p>
    <w:p w:rsidR="00C65B8A" w:rsidRPr="00E07661" w:rsidRDefault="00C65B8A" w:rsidP="0081712B">
      <w:pPr>
        <w:pStyle w:val="Heading3"/>
        <w:rPr>
          <w:rFonts w:asciiTheme="minorHAnsi" w:hAnsiTheme="minorHAnsi" w:cstheme="minorHAnsi"/>
          <w:color w:val="auto"/>
        </w:rPr>
      </w:pPr>
      <w:r w:rsidRPr="00E07661">
        <w:rPr>
          <w:rFonts w:asciiTheme="minorHAnsi" w:hAnsiTheme="minorHAnsi" w:cstheme="minorHAnsi"/>
          <w:color w:val="auto"/>
        </w:rPr>
        <w:t>2.5.3 Decision of the Executive</w:t>
      </w:r>
    </w:p>
    <w:p w:rsidR="00C65B8A" w:rsidRPr="00E07661" w:rsidRDefault="00C65B8A" w:rsidP="00EF7085">
      <w:pPr>
        <w:pStyle w:val="ListParagraph"/>
        <w:numPr>
          <w:ilvl w:val="0"/>
          <w:numId w:val="15"/>
        </w:numPr>
        <w:autoSpaceDE w:val="0"/>
        <w:autoSpaceDN w:val="0"/>
        <w:adjustRightInd w:val="0"/>
        <w:spacing w:after="0" w:line="240" w:lineRule="auto"/>
        <w:rPr>
          <w:rFonts w:cstheme="minorHAnsi"/>
          <w:sz w:val="24"/>
          <w:szCs w:val="24"/>
        </w:rPr>
      </w:pPr>
      <w:r w:rsidRPr="00E07661">
        <w:rPr>
          <w:rFonts w:cstheme="minorHAnsi"/>
          <w:sz w:val="24"/>
          <w:szCs w:val="24"/>
        </w:rPr>
        <w:t>The member may address the Executive in person on the matter and may be accompanied by</w:t>
      </w:r>
      <w:r w:rsidR="00371443" w:rsidRPr="00E07661">
        <w:rPr>
          <w:rFonts w:cstheme="minorHAnsi"/>
          <w:sz w:val="24"/>
          <w:szCs w:val="24"/>
        </w:rPr>
        <w:t xml:space="preserve"> </w:t>
      </w:r>
      <w:r w:rsidRPr="00E07661">
        <w:rPr>
          <w:rFonts w:cstheme="minorHAnsi"/>
          <w:sz w:val="24"/>
          <w:szCs w:val="24"/>
        </w:rPr>
        <w:t>one other person.</w:t>
      </w:r>
    </w:p>
    <w:p w:rsidR="00C65B8A" w:rsidRPr="00E07661" w:rsidRDefault="00C65B8A" w:rsidP="00EF7085">
      <w:pPr>
        <w:pStyle w:val="ListParagraph"/>
        <w:numPr>
          <w:ilvl w:val="0"/>
          <w:numId w:val="15"/>
        </w:numPr>
        <w:autoSpaceDE w:val="0"/>
        <w:autoSpaceDN w:val="0"/>
        <w:adjustRightInd w:val="0"/>
        <w:spacing w:after="0" w:line="240" w:lineRule="auto"/>
        <w:rPr>
          <w:rFonts w:cstheme="minorHAnsi"/>
          <w:sz w:val="24"/>
          <w:szCs w:val="24"/>
        </w:rPr>
      </w:pPr>
      <w:r w:rsidRPr="00E07661">
        <w:rPr>
          <w:rFonts w:cstheme="minorHAnsi"/>
          <w:sz w:val="24"/>
          <w:szCs w:val="24"/>
        </w:rPr>
        <w:t>The Executive will decide how the matter is to be dealt with and may restrict the time the</w:t>
      </w:r>
      <w:r w:rsidR="00371443" w:rsidRPr="00E07661">
        <w:rPr>
          <w:rFonts w:cstheme="minorHAnsi"/>
          <w:sz w:val="24"/>
          <w:szCs w:val="24"/>
        </w:rPr>
        <w:t xml:space="preserve"> </w:t>
      </w:r>
      <w:r w:rsidRPr="00E07661">
        <w:rPr>
          <w:rFonts w:cstheme="minorHAnsi"/>
          <w:sz w:val="24"/>
          <w:szCs w:val="24"/>
        </w:rPr>
        <w:t>member has to address the Executive.</w:t>
      </w:r>
    </w:p>
    <w:p w:rsidR="00C65B8A" w:rsidRPr="00E07661" w:rsidRDefault="00C65B8A" w:rsidP="00EF7085">
      <w:pPr>
        <w:pStyle w:val="ListParagraph"/>
        <w:numPr>
          <w:ilvl w:val="0"/>
          <w:numId w:val="15"/>
        </w:numPr>
        <w:autoSpaceDE w:val="0"/>
        <w:autoSpaceDN w:val="0"/>
        <w:adjustRightInd w:val="0"/>
        <w:spacing w:after="0" w:line="240" w:lineRule="auto"/>
        <w:rPr>
          <w:rFonts w:cstheme="minorHAnsi"/>
          <w:sz w:val="24"/>
          <w:szCs w:val="24"/>
        </w:rPr>
      </w:pPr>
      <w:r w:rsidRPr="00E07661">
        <w:rPr>
          <w:rFonts w:cstheme="minorHAnsi"/>
          <w:sz w:val="24"/>
          <w:szCs w:val="24"/>
        </w:rPr>
        <w:t>The Executive may exclude the member from its discussion on the matter, including the vote.</w:t>
      </w:r>
    </w:p>
    <w:p w:rsidR="00C65B8A" w:rsidRPr="00E07661" w:rsidRDefault="00C65B8A" w:rsidP="00EF7085">
      <w:pPr>
        <w:pStyle w:val="ListParagraph"/>
        <w:numPr>
          <w:ilvl w:val="0"/>
          <w:numId w:val="15"/>
        </w:numPr>
        <w:autoSpaceDE w:val="0"/>
        <w:autoSpaceDN w:val="0"/>
        <w:adjustRightInd w:val="0"/>
        <w:spacing w:after="0" w:line="240" w:lineRule="auto"/>
        <w:rPr>
          <w:rFonts w:cstheme="minorHAnsi"/>
          <w:sz w:val="24"/>
          <w:szCs w:val="24"/>
        </w:rPr>
      </w:pPr>
      <w:r w:rsidRPr="00E07661">
        <w:rPr>
          <w:rFonts w:cstheme="minorHAnsi"/>
          <w:sz w:val="24"/>
          <w:szCs w:val="24"/>
        </w:rPr>
        <w:t>The Executive's decision is final.</w:t>
      </w:r>
    </w:p>
    <w:p w:rsidR="00C65B8A" w:rsidRPr="00E07661" w:rsidRDefault="00C65B8A" w:rsidP="0081712B">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2.6 Termination of Membership</w:t>
      </w:r>
    </w:p>
    <w:p w:rsidR="00C65B8A" w:rsidRPr="00E07661" w:rsidRDefault="00C65B8A" w:rsidP="00371443">
      <w:pPr>
        <w:pStyle w:val="Heading3"/>
        <w:rPr>
          <w:rFonts w:asciiTheme="minorHAnsi" w:hAnsiTheme="minorHAnsi" w:cstheme="minorHAnsi"/>
          <w:color w:val="auto"/>
        </w:rPr>
      </w:pPr>
      <w:r w:rsidRPr="00E07661">
        <w:rPr>
          <w:rFonts w:asciiTheme="minorHAnsi" w:hAnsiTheme="minorHAnsi" w:cstheme="minorHAnsi"/>
          <w:color w:val="auto"/>
        </w:rPr>
        <w:t>2.6.1 Resignation</w:t>
      </w:r>
    </w:p>
    <w:p w:rsidR="00C65B8A" w:rsidRPr="00E07661" w:rsidRDefault="00C65B8A" w:rsidP="00EF7085">
      <w:pPr>
        <w:pStyle w:val="ListParagraph"/>
        <w:numPr>
          <w:ilvl w:val="0"/>
          <w:numId w:val="16"/>
        </w:numPr>
        <w:autoSpaceDE w:val="0"/>
        <w:autoSpaceDN w:val="0"/>
        <w:adjustRightInd w:val="0"/>
        <w:spacing w:after="0" w:line="240" w:lineRule="auto"/>
        <w:rPr>
          <w:rFonts w:cstheme="minorHAnsi"/>
          <w:sz w:val="24"/>
          <w:szCs w:val="24"/>
        </w:rPr>
      </w:pPr>
      <w:r w:rsidRPr="00E07661">
        <w:rPr>
          <w:rFonts w:cstheme="minorHAnsi"/>
          <w:sz w:val="24"/>
          <w:szCs w:val="24"/>
        </w:rPr>
        <w:t>Any individual, family, or group may end their membership by submitting their request in</w:t>
      </w:r>
      <w:r w:rsidR="00371443" w:rsidRPr="00E07661">
        <w:rPr>
          <w:rFonts w:cstheme="minorHAnsi"/>
          <w:sz w:val="24"/>
          <w:szCs w:val="24"/>
        </w:rPr>
        <w:t xml:space="preserve"> </w:t>
      </w:r>
      <w:r w:rsidRPr="00E07661">
        <w:rPr>
          <w:rFonts w:cstheme="minorHAnsi"/>
          <w:sz w:val="24"/>
          <w:szCs w:val="24"/>
        </w:rPr>
        <w:t>writing to any member of the Executive.</w:t>
      </w:r>
    </w:p>
    <w:p w:rsidR="00C65B8A" w:rsidRPr="00E07661" w:rsidRDefault="00C65B8A" w:rsidP="00EF7085">
      <w:pPr>
        <w:pStyle w:val="ListParagraph"/>
        <w:numPr>
          <w:ilvl w:val="0"/>
          <w:numId w:val="16"/>
        </w:numPr>
        <w:autoSpaceDE w:val="0"/>
        <w:autoSpaceDN w:val="0"/>
        <w:adjustRightInd w:val="0"/>
        <w:spacing w:after="0" w:line="240" w:lineRule="auto"/>
        <w:rPr>
          <w:rFonts w:cstheme="minorHAnsi"/>
          <w:sz w:val="24"/>
          <w:szCs w:val="24"/>
        </w:rPr>
      </w:pPr>
      <w:r w:rsidRPr="00E07661">
        <w:rPr>
          <w:rFonts w:cstheme="minorHAnsi"/>
          <w:sz w:val="24"/>
          <w:szCs w:val="24"/>
        </w:rPr>
        <w:t xml:space="preserve">The withdrawal is effective from the date of receipt </w:t>
      </w:r>
      <w:r w:rsidR="00915AAD">
        <w:rPr>
          <w:rFonts w:cstheme="minorHAnsi"/>
          <w:sz w:val="24"/>
          <w:szCs w:val="24"/>
        </w:rPr>
        <w:t xml:space="preserve">of this request </w:t>
      </w:r>
      <w:r w:rsidRPr="00E07661">
        <w:rPr>
          <w:rFonts w:cstheme="minorHAnsi"/>
          <w:sz w:val="24"/>
          <w:szCs w:val="24"/>
        </w:rPr>
        <w:t>by the Executive.</w:t>
      </w:r>
    </w:p>
    <w:p w:rsidR="00C65B8A" w:rsidRPr="00E07661" w:rsidRDefault="00C65B8A" w:rsidP="00371443">
      <w:pPr>
        <w:pStyle w:val="Heading3"/>
        <w:rPr>
          <w:rFonts w:asciiTheme="minorHAnsi" w:hAnsiTheme="minorHAnsi" w:cstheme="minorHAnsi"/>
          <w:color w:val="auto"/>
        </w:rPr>
      </w:pPr>
      <w:r w:rsidRPr="00E07661">
        <w:rPr>
          <w:rFonts w:asciiTheme="minorHAnsi" w:hAnsiTheme="minorHAnsi" w:cstheme="minorHAnsi"/>
          <w:color w:val="auto"/>
        </w:rPr>
        <w:t>2.6.</w:t>
      </w:r>
      <w:r w:rsidR="0081712B" w:rsidRPr="00E07661">
        <w:rPr>
          <w:rFonts w:asciiTheme="minorHAnsi" w:hAnsiTheme="minorHAnsi" w:cstheme="minorHAnsi"/>
          <w:color w:val="auto"/>
        </w:rPr>
        <w:t>2</w:t>
      </w:r>
      <w:r w:rsidRPr="00E07661">
        <w:rPr>
          <w:rFonts w:asciiTheme="minorHAnsi" w:hAnsiTheme="minorHAnsi" w:cstheme="minorHAnsi"/>
          <w:color w:val="auto"/>
        </w:rPr>
        <w:t xml:space="preserve"> Death</w:t>
      </w:r>
    </w:p>
    <w:p w:rsidR="00C65B8A" w:rsidRPr="00E07661" w:rsidRDefault="00C65B8A" w:rsidP="00EF7085">
      <w:pPr>
        <w:pStyle w:val="ListParagraph"/>
        <w:numPr>
          <w:ilvl w:val="0"/>
          <w:numId w:val="17"/>
        </w:numPr>
        <w:autoSpaceDE w:val="0"/>
        <w:autoSpaceDN w:val="0"/>
        <w:adjustRightInd w:val="0"/>
        <w:spacing w:after="0" w:line="240" w:lineRule="auto"/>
        <w:rPr>
          <w:rFonts w:cstheme="minorHAnsi"/>
          <w:sz w:val="24"/>
          <w:szCs w:val="24"/>
        </w:rPr>
      </w:pPr>
      <w:r w:rsidRPr="00E07661">
        <w:rPr>
          <w:rFonts w:cstheme="minorHAnsi"/>
          <w:sz w:val="24"/>
          <w:szCs w:val="24"/>
        </w:rPr>
        <w:t>The membership of a member is ended on his death.</w:t>
      </w:r>
    </w:p>
    <w:p w:rsidR="00C65B8A" w:rsidRPr="00E07661" w:rsidRDefault="00C65B8A" w:rsidP="00371443">
      <w:pPr>
        <w:pStyle w:val="Heading3"/>
        <w:rPr>
          <w:rFonts w:asciiTheme="minorHAnsi" w:hAnsiTheme="minorHAnsi" w:cstheme="minorHAnsi"/>
          <w:color w:val="auto"/>
        </w:rPr>
      </w:pPr>
      <w:r w:rsidRPr="00E07661">
        <w:rPr>
          <w:rFonts w:asciiTheme="minorHAnsi" w:hAnsiTheme="minorHAnsi" w:cstheme="minorHAnsi"/>
          <w:color w:val="auto"/>
        </w:rPr>
        <w:lastRenderedPageBreak/>
        <w:t>2.6.3 Expulsion</w:t>
      </w:r>
    </w:p>
    <w:p w:rsidR="00C65B8A" w:rsidRPr="00E07661" w:rsidRDefault="00D9740E" w:rsidP="00EF7085">
      <w:pPr>
        <w:pStyle w:val="ListParagraph"/>
        <w:numPr>
          <w:ilvl w:val="0"/>
          <w:numId w:val="18"/>
        </w:numPr>
        <w:autoSpaceDE w:val="0"/>
        <w:autoSpaceDN w:val="0"/>
        <w:adjustRightInd w:val="0"/>
        <w:spacing w:after="0" w:line="240" w:lineRule="auto"/>
        <w:rPr>
          <w:rFonts w:cstheme="minorHAnsi"/>
          <w:sz w:val="24"/>
          <w:szCs w:val="24"/>
        </w:rPr>
      </w:pPr>
      <w:r>
        <w:rPr>
          <w:rFonts w:cstheme="minorHAnsi"/>
          <w:sz w:val="24"/>
          <w:szCs w:val="24"/>
        </w:rPr>
        <w:t>O</w:t>
      </w:r>
      <w:r w:rsidR="00C65B8A" w:rsidRPr="00E07661">
        <w:rPr>
          <w:rFonts w:cstheme="minorHAnsi"/>
          <w:sz w:val="24"/>
          <w:szCs w:val="24"/>
        </w:rPr>
        <w:t>BC may, by Special Resolution at any General Meeting called for the purpose, expel a</w:t>
      </w:r>
      <w:r w:rsidR="00371443" w:rsidRPr="00E07661">
        <w:rPr>
          <w:rFonts w:cstheme="minorHAnsi"/>
          <w:sz w:val="24"/>
          <w:szCs w:val="24"/>
        </w:rPr>
        <w:t xml:space="preserve"> </w:t>
      </w:r>
      <w:r w:rsidR="00C65B8A" w:rsidRPr="00E07661">
        <w:rPr>
          <w:rFonts w:cstheme="minorHAnsi"/>
          <w:sz w:val="24"/>
          <w:szCs w:val="24"/>
        </w:rPr>
        <w:t xml:space="preserve">member for any reason deemed in the </w:t>
      </w:r>
      <w:r>
        <w:rPr>
          <w:rFonts w:cstheme="minorHAnsi"/>
          <w:sz w:val="24"/>
          <w:szCs w:val="24"/>
        </w:rPr>
        <w:t>interests of O</w:t>
      </w:r>
      <w:r w:rsidR="00C65B8A" w:rsidRPr="00E07661">
        <w:rPr>
          <w:rFonts w:cstheme="minorHAnsi"/>
          <w:sz w:val="24"/>
          <w:szCs w:val="24"/>
        </w:rPr>
        <w:t>BC,</w:t>
      </w:r>
    </w:p>
    <w:p w:rsidR="00C65B8A" w:rsidRPr="00E07661" w:rsidRDefault="00C65B8A" w:rsidP="00EF7085">
      <w:pPr>
        <w:pStyle w:val="ListParagraph"/>
        <w:numPr>
          <w:ilvl w:val="0"/>
          <w:numId w:val="18"/>
        </w:numPr>
        <w:autoSpaceDE w:val="0"/>
        <w:autoSpaceDN w:val="0"/>
        <w:adjustRightInd w:val="0"/>
        <w:spacing w:after="0" w:line="240" w:lineRule="auto"/>
        <w:rPr>
          <w:rFonts w:cstheme="minorHAnsi"/>
          <w:sz w:val="24"/>
          <w:szCs w:val="24"/>
        </w:rPr>
      </w:pPr>
      <w:r w:rsidRPr="00E07661">
        <w:rPr>
          <w:rFonts w:cstheme="minorHAnsi"/>
          <w:sz w:val="24"/>
          <w:szCs w:val="24"/>
        </w:rPr>
        <w:t>The decision is final.</w:t>
      </w:r>
    </w:p>
    <w:p w:rsidR="00C65B8A" w:rsidRPr="00E07661" w:rsidRDefault="00C65B8A" w:rsidP="00EF7085">
      <w:pPr>
        <w:pStyle w:val="ListParagraph"/>
        <w:numPr>
          <w:ilvl w:val="0"/>
          <w:numId w:val="18"/>
        </w:numPr>
        <w:autoSpaceDE w:val="0"/>
        <w:autoSpaceDN w:val="0"/>
        <w:adjustRightInd w:val="0"/>
        <w:spacing w:after="0" w:line="240" w:lineRule="auto"/>
        <w:rPr>
          <w:rFonts w:cstheme="minorHAnsi"/>
          <w:sz w:val="24"/>
          <w:szCs w:val="24"/>
        </w:rPr>
      </w:pPr>
      <w:r w:rsidRPr="00E07661">
        <w:rPr>
          <w:rFonts w:cstheme="minorHAnsi"/>
          <w:sz w:val="24"/>
          <w:szCs w:val="24"/>
        </w:rPr>
        <w:t>On the passing of the Special Resolution the name of the member is removed from the</w:t>
      </w:r>
      <w:r w:rsidR="00371443" w:rsidRPr="00E07661">
        <w:rPr>
          <w:rFonts w:cstheme="minorHAnsi"/>
          <w:sz w:val="24"/>
          <w:szCs w:val="24"/>
        </w:rPr>
        <w:t xml:space="preserve"> </w:t>
      </w:r>
      <w:r w:rsidRPr="00E07661">
        <w:rPr>
          <w:rFonts w:cstheme="minorHAnsi"/>
          <w:sz w:val="24"/>
          <w:szCs w:val="24"/>
        </w:rPr>
        <w:t>membership database, the member ceases to be a member on the date his name is removed.</w:t>
      </w:r>
    </w:p>
    <w:p w:rsidR="00C65B8A" w:rsidRPr="00E07661" w:rsidRDefault="00C65B8A" w:rsidP="0081712B">
      <w:pPr>
        <w:pStyle w:val="Heading3"/>
        <w:rPr>
          <w:rFonts w:asciiTheme="minorHAnsi" w:hAnsiTheme="minorHAnsi" w:cstheme="minorHAnsi"/>
          <w:color w:val="auto"/>
        </w:rPr>
      </w:pPr>
      <w:r w:rsidRPr="00E07661">
        <w:rPr>
          <w:rFonts w:asciiTheme="minorHAnsi" w:hAnsiTheme="minorHAnsi" w:cstheme="minorHAnsi"/>
          <w:color w:val="auto"/>
        </w:rPr>
        <w:t>2.6.4 Transmission of Membership</w:t>
      </w:r>
    </w:p>
    <w:p w:rsidR="00C65B8A" w:rsidRPr="00E07661" w:rsidRDefault="00C65B8A" w:rsidP="00EF7085">
      <w:pPr>
        <w:pStyle w:val="ListParagraph"/>
        <w:numPr>
          <w:ilvl w:val="0"/>
          <w:numId w:val="19"/>
        </w:numPr>
        <w:autoSpaceDE w:val="0"/>
        <w:autoSpaceDN w:val="0"/>
        <w:adjustRightInd w:val="0"/>
        <w:spacing w:after="0" w:line="240" w:lineRule="auto"/>
        <w:rPr>
          <w:rFonts w:cstheme="minorHAnsi"/>
          <w:sz w:val="24"/>
          <w:szCs w:val="24"/>
        </w:rPr>
      </w:pPr>
      <w:r w:rsidRPr="00E07661">
        <w:rPr>
          <w:rFonts w:cstheme="minorHAnsi"/>
          <w:sz w:val="24"/>
          <w:szCs w:val="24"/>
        </w:rPr>
        <w:t>No right or privilege of any member is transferable to another person. All rights and privileges</w:t>
      </w:r>
      <w:r w:rsidR="0081712B" w:rsidRPr="00E07661">
        <w:rPr>
          <w:rFonts w:cstheme="minorHAnsi"/>
          <w:sz w:val="24"/>
          <w:szCs w:val="24"/>
        </w:rPr>
        <w:t xml:space="preserve"> </w:t>
      </w:r>
      <w:r w:rsidRPr="00E07661">
        <w:rPr>
          <w:rFonts w:cstheme="minorHAnsi"/>
          <w:sz w:val="24"/>
          <w:szCs w:val="24"/>
        </w:rPr>
        <w:t xml:space="preserve">cease when the member resigns, dies, or is expelled from the </w:t>
      </w:r>
      <w:r w:rsidR="004C21F6">
        <w:rPr>
          <w:rFonts w:cstheme="minorHAnsi"/>
          <w:sz w:val="24"/>
          <w:szCs w:val="24"/>
        </w:rPr>
        <w:t>Association</w:t>
      </w:r>
      <w:r w:rsidRPr="00E07661">
        <w:rPr>
          <w:rFonts w:cstheme="minorHAnsi"/>
          <w:sz w:val="24"/>
          <w:szCs w:val="24"/>
        </w:rPr>
        <w:t>.</w:t>
      </w:r>
    </w:p>
    <w:p w:rsidR="00C65B8A" w:rsidRPr="00E07661" w:rsidRDefault="00C65B8A" w:rsidP="0081712B">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2.7 Continued Liability for Debts Due</w:t>
      </w:r>
    </w:p>
    <w:p w:rsidR="00C65B8A" w:rsidRPr="00E07661" w:rsidRDefault="00C65B8A" w:rsidP="00EF7085">
      <w:pPr>
        <w:pStyle w:val="ListParagraph"/>
        <w:numPr>
          <w:ilvl w:val="0"/>
          <w:numId w:val="20"/>
        </w:numPr>
        <w:autoSpaceDE w:val="0"/>
        <w:autoSpaceDN w:val="0"/>
        <w:adjustRightInd w:val="0"/>
        <w:spacing w:after="0" w:line="240" w:lineRule="auto"/>
        <w:rPr>
          <w:rFonts w:cstheme="minorHAnsi"/>
          <w:sz w:val="24"/>
          <w:szCs w:val="24"/>
        </w:rPr>
      </w:pPr>
      <w:r w:rsidRPr="00E07661">
        <w:rPr>
          <w:rFonts w:cstheme="minorHAnsi"/>
          <w:sz w:val="24"/>
          <w:szCs w:val="24"/>
        </w:rPr>
        <w:t>Although a member ceases to be a member, by death, resignation or otherwise, he is liable for</w:t>
      </w:r>
      <w:r w:rsidR="0081712B" w:rsidRPr="00E07661">
        <w:rPr>
          <w:rFonts w:cstheme="minorHAnsi"/>
          <w:sz w:val="24"/>
          <w:szCs w:val="24"/>
        </w:rPr>
        <w:t xml:space="preserve"> </w:t>
      </w:r>
      <w:r w:rsidR="004C21F6">
        <w:rPr>
          <w:rFonts w:cstheme="minorHAnsi"/>
          <w:sz w:val="24"/>
          <w:szCs w:val="24"/>
        </w:rPr>
        <w:t>any debts owing to O</w:t>
      </w:r>
      <w:r w:rsidRPr="00E07661">
        <w:rPr>
          <w:rFonts w:cstheme="minorHAnsi"/>
          <w:sz w:val="24"/>
          <w:szCs w:val="24"/>
        </w:rPr>
        <w:t>BC at the date he ceased to be a member.</w:t>
      </w:r>
    </w:p>
    <w:p w:rsidR="00C65B8A" w:rsidRPr="00E07661" w:rsidRDefault="00C65B8A" w:rsidP="0081712B">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2.8 Limitation on the Liability of Members</w:t>
      </w:r>
    </w:p>
    <w:p w:rsidR="00C65B8A" w:rsidRPr="00E07661" w:rsidRDefault="00C65B8A" w:rsidP="00EF7085">
      <w:pPr>
        <w:pStyle w:val="ListParagraph"/>
        <w:numPr>
          <w:ilvl w:val="0"/>
          <w:numId w:val="21"/>
        </w:numPr>
        <w:autoSpaceDE w:val="0"/>
        <w:autoSpaceDN w:val="0"/>
        <w:adjustRightInd w:val="0"/>
        <w:spacing w:after="0" w:line="240" w:lineRule="auto"/>
        <w:rPr>
          <w:rFonts w:cstheme="minorHAnsi"/>
          <w:sz w:val="24"/>
          <w:szCs w:val="24"/>
        </w:rPr>
      </w:pPr>
      <w:r w:rsidRPr="00E07661">
        <w:rPr>
          <w:rFonts w:cstheme="minorHAnsi"/>
          <w:sz w:val="24"/>
          <w:szCs w:val="24"/>
        </w:rPr>
        <w:t>No member is, in his individual capacity, liable for</w:t>
      </w:r>
      <w:r w:rsidR="00D9740E">
        <w:rPr>
          <w:rFonts w:cstheme="minorHAnsi"/>
          <w:sz w:val="24"/>
          <w:szCs w:val="24"/>
        </w:rPr>
        <w:t xml:space="preserve"> any debt or liability of O</w:t>
      </w:r>
      <w:r w:rsidRPr="00E07661">
        <w:rPr>
          <w:rFonts w:cstheme="minorHAnsi"/>
          <w:sz w:val="24"/>
          <w:szCs w:val="24"/>
        </w:rPr>
        <w:t>BC.</w:t>
      </w:r>
    </w:p>
    <w:p w:rsidR="00C65B8A" w:rsidRPr="00E07661" w:rsidRDefault="00C65B8A" w:rsidP="0081712B">
      <w:pPr>
        <w:pStyle w:val="Heading1"/>
        <w:rPr>
          <w:rFonts w:asciiTheme="minorHAnsi" w:hAnsiTheme="minorHAnsi" w:cstheme="minorHAnsi"/>
          <w:b/>
          <w:color w:val="auto"/>
          <w:sz w:val="24"/>
          <w:szCs w:val="24"/>
        </w:rPr>
      </w:pPr>
      <w:r w:rsidRPr="00E07661">
        <w:rPr>
          <w:rFonts w:asciiTheme="minorHAnsi" w:hAnsiTheme="minorHAnsi" w:cstheme="minorHAnsi"/>
          <w:b/>
          <w:color w:val="auto"/>
          <w:sz w:val="24"/>
          <w:szCs w:val="24"/>
        </w:rPr>
        <w:t>3</w:t>
      </w:r>
      <w:r w:rsidR="00E07661" w:rsidRPr="00E07661">
        <w:rPr>
          <w:rFonts w:asciiTheme="minorHAnsi" w:hAnsiTheme="minorHAnsi" w:cstheme="minorHAnsi"/>
          <w:b/>
          <w:color w:val="auto"/>
          <w:sz w:val="24"/>
          <w:szCs w:val="24"/>
        </w:rPr>
        <w:t>.</w:t>
      </w:r>
      <w:r w:rsidRPr="00E07661">
        <w:rPr>
          <w:rFonts w:asciiTheme="minorHAnsi" w:hAnsiTheme="minorHAnsi" w:cstheme="minorHAnsi"/>
          <w:b/>
          <w:color w:val="auto"/>
          <w:sz w:val="24"/>
          <w:szCs w:val="24"/>
        </w:rPr>
        <w:t xml:space="preserve"> Meetings</w:t>
      </w:r>
    </w:p>
    <w:p w:rsidR="00C65B8A" w:rsidRPr="00E07661" w:rsidRDefault="00C65B8A" w:rsidP="0081712B">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3.1 Annual General Meeting {AGM}</w:t>
      </w:r>
    </w:p>
    <w:p w:rsidR="00C65B8A" w:rsidRPr="00E07661" w:rsidRDefault="00C65B8A" w:rsidP="0081712B">
      <w:pPr>
        <w:pStyle w:val="Heading3"/>
        <w:rPr>
          <w:rFonts w:asciiTheme="minorHAnsi" w:hAnsiTheme="minorHAnsi" w:cstheme="minorHAnsi"/>
          <w:color w:val="auto"/>
        </w:rPr>
      </w:pPr>
      <w:r w:rsidRPr="00E07661">
        <w:rPr>
          <w:rFonts w:asciiTheme="minorHAnsi" w:hAnsiTheme="minorHAnsi" w:cstheme="minorHAnsi"/>
          <w:color w:val="auto"/>
        </w:rPr>
        <w:t>3.1.1 Calling an AGM</w:t>
      </w:r>
    </w:p>
    <w:p w:rsidR="00C65B8A" w:rsidRPr="00E07661" w:rsidRDefault="00C65B8A" w:rsidP="00EF7085">
      <w:pPr>
        <w:pStyle w:val="ListParagraph"/>
        <w:numPr>
          <w:ilvl w:val="0"/>
          <w:numId w:val="22"/>
        </w:numPr>
        <w:autoSpaceDE w:val="0"/>
        <w:autoSpaceDN w:val="0"/>
        <w:adjustRightInd w:val="0"/>
        <w:spacing w:after="0" w:line="240" w:lineRule="auto"/>
        <w:rPr>
          <w:rFonts w:cstheme="minorHAnsi"/>
          <w:sz w:val="24"/>
          <w:szCs w:val="24"/>
        </w:rPr>
      </w:pPr>
      <w:r w:rsidRPr="00E07661">
        <w:rPr>
          <w:rFonts w:cstheme="minorHAnsi"/>
          <w:sz w:val="24"/>
          <w:szCs w:val="24"/>
        </w:rPr>
        <w:t>The A</w:t>
      </w:r>
      <w:r w:rsidR="00D9740E">
        <w:rPr>
          <w:rFonts w:cstheme="minorHAnsi"/>
          <w:sz w:val="24"/>
          <w:szCs w:val="24"/>
        </w:rPr>
        <w:t>nnual General Meetings of O</w:t>
      </w:r>
      <w:r w:rsidRPr="00E07661">
        <w:rPr>
          <w:rFonts w:cstheme="minorHAnsi"/>
          <w:sz w:val="24"/>
          <w:szCs w:val="24"/>
        </w:rPr>
        <w:t>BC shall be held each year.</w:t>
      </w:r>
    </w:p>
    <w:p w:rsidR="00C65B8A" w:rsidRPr="00E07661" w:rsidRDefault="00C65B8A" w:rsidP="00EF7085">
      <w:pPr>
        <w:pStyle w:val="ListParagraph"/>
        <w:numPr>
          <w:ilvl w:val="0"/>
          <w:numId w:val="22"/>
        </w:numPr>
        <w:autoSpaceDE w:val="0"/>
        <w:autoSpaceDN w:val="0"/>
        <w:adjustRightInd w:val="0"/>
        <w:spacing w:after="0" w:line="240" w:lineRule="auto"/>
        <w:rPr>
          <w:rFonts w:cstheme="minorHAnsi"/>
          <w:sz w:val="24"/>
          <w:szCs w:val="24"/>
        </w:rPr>
      </w:pPr>
      <w:r w:rsidRPr="00E07661">
        <w:rPr>
          <w:rFonts w:cstheme="minorHAnsi"/>
          <w:sz w:val="24"/>
          <w:szCs w:val="24"/>
        </w:rPr>
        <w:t>A notice of the meeting and the agenda must be distributed to the membership at least 21 days</w:t>
      </w:r>
      <w:r w:rsidR="0081712B" w:rsidRPr="00E07661">
        <w:rPr>
          <w:rFonts w:cstheme="minorHAnsi"/>
          <w:sz w:val="24"/>
          <w:szCs w:val="24"/>
        </w:rPr>
        <w:t xml:space="preserve"> </w:t>
      </w:r>
      <w:r w:rsidRPr="00E07661">
        <w:rPr>
          <w:rFonts w:cstheme="minorHAnsi"/>
          <w:sz w:val="24"/>
          <w:szCs w:val="24"/>
        </w:rPr>
        <w:t>prior to the meeting. lt is permissible for this notice to be sent by email. The notice must contain</w:t>
      </w:r>
      <w:r w:rsidR="0081712B" w:rsidRPr="00E07661">
        <w:rPr>
          <w:rFonts w:cstheme="minorHAnsi"/>
          <w:sz w:val="24"/>
          <w:szCs w:val="24"/>
        </w:rPr>
        <w:t xml:space="preserve"> </w:t>
      </w:r>
      <w:r w:rsidRPr="00E07661">
        <w:rPr>
          <w:rFonts w:cstheme="minorHAnsi"/>
          <w:sz w:val="24"/>
          <w:szCs w:val="24"/>
        </w:rPr>
        <w:t>the time, place, and date of the meeting, along with any items that require a Special Resolution.</w:t>
      </w:r>
    </w:p>
    <w:p w:rsidR="00C65B8A" w:rsidRPr="00E07661" w:rsidRDefault="001C4543" w:rsidP="0081712B">
      <w:pPr>
        <w:pStyle w:val="Heading3"/>
        <w:rPr>
          <w:rFonts w:asciiTheme="minorHAnsi" w:hAnsiTheme="minorHAnsi" w:cstheme="minorHAnsi"/>
          <w:color w:val="auto"/>
        </w:rPr>
      </w:pPr>
      <w:r>
        <w:rPr>
          <w:rFonts w:asciiTheme="minorHAnsi" w:hAnsiTheme="minorHAnsi" w:cstheme="minorHAnsi"/>
          <w:color w:val="auto"/>
        </w:rPr>
        <w:t>3.1.2</w:t>
      </w:r>
      <w:r w:rsidR="00C65B8A" w:rsidRPr="00E07661">
        <w:rPr>
          <w:rFonts w:asciiTheme="minorHAnsi" w:hAnsiTheme="minorHAnsi" w:cstheme="minorHAnsi"/>
          <w:color w:val="auto"/>
        </w:rPr>
        <w:t>. Agenda for an AGM</w:t>
      </w:r>
    </w:p>
    <w:p w:rsidR="00C65B8A" w:rsidRPr="00E07661" w:rsidRDefault="00C65B8A" w:rsidP="00EF7085">
      <w:pPr>
        <w:pStyle w:val="ListParagraph"/>
        <w:numPr>
          <w:ilvl w:val="0"/>
          <w:numId w:val="23"/>
        </w:numPr>
        <w:autoSpaceDE w:val="0"/>
        <w:autoSpaceDN w:val="0"/>
        <w:adjustRightInd w:val="0"/>
        <w:spacing w:after="0" w:line="240" w:lineRule="auto"/>
        <w:ind w:left="720"/>
        <w:rPr>
          <w:rFonts w:cstheme="minorHAnsi"/>
          <w:sz w:val="24"/>
          <w:szCs w:val="24"/>
        </w:rPr>
      </w:pPr>
      <w:r w:rsidRPr="00E07661">
        <w:rPr>
          <w:rFonts w:cstheme="minorHAnsi"/>
          <w:sz w:val="24"/>
          <w:szCs w:val="24"/>
        </w:rPr>
        <w:t>The AGM must deal</w:t>
      </w:r>
      <w:r w:rsidR="0081712B" w:rsidRPr="00E07661">
        <w:rPr>
          <w:rFonts w:cstheme="minorHAnsi"/>
          <w:sz w:val="24"/>
          <w:szCs w:val="24"/>
        </w:rPr>
        <w:t xml:space="preserve"> </w:t>
      </w:r>
      <w:r w:rsidRPr="00E07661">
        <w:rPr>
          <w:rFonts w:cstheme="minorHAnsi"/>
          <w:sz w:val="24"/>
          <w:szCs w:val="24"/>
        </w:rPr>
        <w:t>with the following matters:</w:t>
      </w:r>
    </w:p>
    <w:p w:rsidR="00C65B8A" w:rsidRPr="00E07661" w:rsidRDefault="00C65B8A" w:rsidP="00EF7085">
      <w:pPr>
        <w:pStyle w:val="ListParagraph"/>
        <w:numPr>
          <w:ilvl w:val="0"/>
          <w:numId w:val="24"/>
        </w:numPr>
        <w:autoSpaceDE w:val="0"/>
        <w:autoSpaceDN w:val="0"/>
        <w:adjustRightInd w:val="0"/>
        <w:spacing w:after="0" w:line="240" w:lineRule="auto"/>
        <w:ind w:left="1080"/>
        <w:rPr>
          <w:rFonts w:cstheme="minorHAnsi"/>
          <w:sz w:val="24"/>
          <w:szCs w:val="24"/>
        </w:rPr>
      </w:pPr>
      <w:r w:rsidRPr="00E07661">
        <w:rPr>
          <w:rFonts w:cstheme="minorHAnsi"/>
          <w:sz w:val="24"/>
          <w:szCs w:val="24"/>
        </w:rPr>
        <w:t>Adopting the agenda</w:t>
      </w:r>
    </w:p>
    <w:p w:rsidR="00C65B8A" w:rsidRPr="00E07661" w:rsidRDefault="00C65B8A" w:rsidP="00EF7085">
      <w:pPr>
        <w:pStyle w:val="ListParagraph"/>
        <w:numPr>
          <w:ilvl w:val="0"/>
          <w:numId w:val="24"/>
        </w:numPr>
        <w:autoSpaceDE w:val="0"/>
        <w:autoSpaceDN w:val="0"/>
        <w:adjustRightInd w:val="0"/>
        <w:spacing w:after="0" w:line="240" w:lineRule="auto"/>
        <w:ind w:left="1080"/>
        <w:rPr>
          <w:rFonts w:cstheme="minorHAnsi"/>
          <w:sz w:val="24"/>
          <w:szCs w:val="24"/>
        </w:rPr>
      </w:pPr>
      <w:r w:rsidRPr="00E07661">
        <w:rPr>
          <w:rFonts w:cstheme="minorHAnsi"/>
          <w:sz w:val="24"/>
          <w:szCs w:val="24"/>
        </w:rPr>
        <w:t>Adopting the minutes from the last AGM</w:t>
      </w:r>
    </w:p>
    <w:p w:rsidR="00C65B8A" w:rsidRPr="00E07661" w:rsidRDefault="00C65B8A" w:rsidP="00EF7085">
      <w:pPr>
        <w:pStyle w:val="ListParagraph"/>
        <w:numPr>
          <w:ilvl w:val="0"/>
          <w:numId w:val="24"/>
        </w:numPr>
        <w:autoSpaceDE w:val="0"/>
        <w:autoSpaceDN w:val="0"/>
        <w:adjustRightInd w:val="0"/>
        <w:spacing w:after="0" w:line="240" w:lineRule="auto"/>
        <w:ind w:left="1080"/>
        <w:rPr>
          <w:rFonts w:cstheme="minorHAnsi"/>
          <w:sz w:val="24"/>
          <w:szCs w:val="24"/>
        </w:rPr>
      </w:pPr>
      <w:r w:rsidRPr="00E07661">
        <w:rPr>
          <w:rFonts w:cstheme="minorHAnsi"/>
          <w:sz w:val="24"/>
          <w:szCs w:val="24"/>
        </w:rPr>
        <w:t>Reviewing the President's Report</w:t>
      </w:r>
    </w:p>
    <w:p w:rsidR="00C65B8A" w:rsidRPr="00E07661" w:rsidRDefault="00C65B8A" w:rsidP="00EF7085">
      <w:pPr>
        <w:pStyle w:val="ListParagraph"/>
        <w:numPr>
          <w:ilvl w:val="0"/>
          <w:numId w:val="24"/>
        </w:numPr>
        <w:autoSpaceDE w:val="0"/>
        <w:autoSpaceDN w:val="0"/>
        <w:adjustRightInd w:val="0"/>
        <w:spacing w:after="0" w:line="240" w:lineRule="auto"/>
        <w:ind w:left="1080"/>
        <w:rPr>
          <w:rFonts w:cstheme="minorHAnsi"/>
          <w:sz w:val="24"/>
          <w:szCs w:val="24"/>
        </w:rPr>
      </w:pPr>
      <w:r w:rsidRPr="00E07661">
        <w:rPr>
          <w:rFonts w:cstheme="minorHAnsi"/>
          <w:sz w:val="24"/>
          <w:szCs w:val="24"/>
        </w:rPr>
        <w:t>Reviewing th</w:t>
      </w:r>
      <w:r w:rsidR="004C21F6">
        <w:rPr>
          <w:rFonts w:cstheme="minorHAnsi"/>
          <w:sz w:val="24"/>
          <w:szCs w:val="24"/>
        </w:rPr>
        <w:t>e financial statements of O</w:t>
      </w:r>
      <w:r w:rsidRPr="00E07661">
        <w:rPr>
          <w:rFonts w:cstheme="minorHAnsi"/>
          <w:sz w:val="24"/>
          <w:szCs w:val="24"/>
        </w:rPr>
        <w:t>BC, including the auditor's report, if</w:t>
      </w:r>
      <w:r w:rsidR="00371443" w:rsidRPr="00E07661">
        <w:rPr>
          <w:rFonts w:cstheme="minorHAnsi"/>
          <w:sz w:val="24"/>
          <w:szCs w:val="24"/>
        </w:rPr>
        <w:t xml:space="preserve"> </w:t>
      </w:r>
      <w:r w:rsidRPr="00E07661">
        <w:rPr>
          <w:rFonts w:cstheme="minorHAnsi"/>
          <w:sz w:val="24"/>
          <w:szCs w:val="24"/>
        </w:rPr>
        <w:t>applicable.</w:t>
      </w:r>
    </w:p>
    <w:p w:rsidR="00C65B8A" w:rsidRPr="00E07661" w:rsidRDefault="00C65B8A" w:rsidP="00EF7085">
      <w:pPr>
        <w:pStyle w:val="ListParagraph"/>
        <w:numPr>
          <w:ilvl w:val="0"/>
          <w:numId w:val="24"/>
        </w:numPr>
        <w:autoSpaceDE w:val="0"/>
        <w:autoSpaceDN w:val="0"/>
        <w:adjustRightInd w:val="0"/>
        <w:spacing w:after="0" w:line="240" w:lineRule="auto"/>
        <w:ind w:left="1080"/>
        <w:rPr>
          <w:rFonts w:cstheme="minorHAnsi"/>
          <w:sz w:val="24"/>
          <w:szCs w:val="24"/>
        </w:rPr>
      </w:pPr>
      <w:r w:rsidRPr="00E07661">
        <w:rPr>
          <w:rFonts w:cstheme="minorHAnsi"/>
          <w:sz w:val="24"/>
          <w:szCs w:val="24"/>
        </w:rPr>
        <w:t>Electing the President, Treasurer, and Secretary</w:t>
      </w:r>
    </w:p>
    <w:p w:rsidR="00C65B8A" w:rsidRPr="00E07661" w:rsidRDefault="004C21F6" w:rsidP="00EF7085">
      <w:pPr>
        <w:pStyle w:val="ListParagraph"/>
        <w:numPr>
          <w:ilvl w:val="0"/>
          <w:numId w:val="24"/>
        </w:numPr>
        <w:autoSpaceDE w:val="0"/>
        <w:autoSpaceDN w:val="0"/>
        <w:adjustRightInd w:val="0"/>
        <w:spacing w:after="0" w:line="240" w:lineRule="auto"/>
        <w:ind w:left="1080"/>
        <w:rPr>
          <w:rFonts w:cstheme="minorHAnsi"/>
          <w:sz w:val="24"/>
          <w:szCs w:val="24"/>
        </w:rPr>
      </w:pPr>
      <w:r>
        <w:rPr>
          <w:rFonts w:cstheme="minorHAnsi"/>
          <w:sz w:val="24"/>
          <w:szCs w:val="24"/>
        </w:rPr>
        <w:t>Electing Member</w:t>
      </w:r>
      <w:r w:rsidR="00C65B8A" w:rsidRPr="00E07661">
        <w:rPr>
          <w:rFonts w:cstheme="minorHAnsi"/>
          <w:sz w:val="24"/>
          <w:szCs w:val="24"/>
        </w:rPr>
        <w:t>s at Large</w:t>
      </w:r>
    </w:p>
    <w:p w:rsidR="00C65B8A" w:rsidRPr="00E07661" w:rsidRDefault="00C65B8A" w:rsidP="00EF7085">
      <w:pPr>
        <w:pStyle w:val="ListParagraph"/>
        <w:numPr>
          <w:ilvl w:val="0"/>
          <w:numId w:val="24"/>
        </w:numPr>
        <w:autoSpaceDE w:val="0"/>
        <w:autoSpaceDN w:val="0"/>
        <w:adjustRightInd w:val="0"/>
        <w:spacing w:after="0" w:line="240" w:lineRule="auto"/>
        <w:ind w:left="1080"/>
        <w:rPr>
          <w:rFonts w:cstheme="minorHAnsi"/>
          <w:sz w:val="24"/>
          <w:szCs w:val="24"/>
        </w:rPr>
      </w:pPr>
      <w:r w:rsidRPr="00E07661">
        <w:rPr>
          <w:rFonts w:cstheme="minorHAnsi"/>
          <w:sz w:val="24"/>
          <w:szCs w:val="24"/>
        </w:rPr>
        <w:t>Considering matters specified in the meeting notice.</w:t>
      </w:r>
    </w:p>
    <w:p w:rsidR="00C65B8A" w:rsidRPr="00E07661" w:rsidRDefault="00C65B8A" w:rsidP="0081712B">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3.2 Extraordinary General Meetings</w:t>
      </w:r>
    </w:p>
    <w:p w:rsidR="00C65B8A" w:rsidRPr="00E07661" w:rsidRDefault="0081712B" w:rsidP="0081712B">
      <w:pPr>
        <w:pStyle w:val="Heading3"/>
        <w:rPr>
          <w:rFonts w:asciiTheme="minorHAnsi" w:hAnsiTheme="minorHAnsi" w:cstheme="minorHAnsi"/>
          <w:color w:val="auto"/>
        </w:rPr>
      </w:pPr>
      <w:r w:rsidRPr="00E07661">
        <w:rPr>
          <w:rFonts w:asciiTheme="minorHAnsi" w:hAnsiTheme="minorHAnsi" w:cstheme="minorHAnsi"/>
          <w:color w:val="auto"/>
        </w:rPr>
        <w:t>3.2.1</w:t>
      </w:r>
      <w:r w:rsidR="00C65B8A" w:rsidRPr="00E07661">
        <w:rPr>
          <w:rFonts w:asciiTheme="minorHAnsi" w:hAnsiTheme="minorHAnsi" w:cstheme="minorHAnsi"/>
          <w:color w:val="auto"/>
        </w:rPr>
        <w:t xml:space="preserve"> Calling an </w:t>
      </w:r>
      <w:r w:rsidRPr="00E07661">
        <w:rPr>
          <w:rFonts w:asciiTheme="minorHAnsi" w:hAnsiTheme="minorHAnsi" w:cstheme="minorHAnsi"/>
          <w:color w:val="auto"/>
        </w:rPr>
        <w:t>E</w:t>
      </w:r>
      <w:r w:rsidR="00C65B8A" w:rsidRPr="00E07661">
        <w:rPr>
          <w:rFonts w:asciiTheme="minorHAnsi" w:hAnsiTheme="minorHAnsi" w:cstheme="minorHAnsi"/>
          <w:color w:val="auto"/>
        </w:rPr>
        <w:t>xtraordinary General Meeting</w:t>
      </w:r>
    </w:p>
    <w:p w:rsidR="00C65B8A" w:rsidRPr="00E07661" w:rsidRDefault="00C65B8A" w:rsidP="00EF7085">
      <w:pPr>
        <w:pStyle w:val="ListParagraph"/>
        <w:numPr>
          <w:ilvl w:val="0"/>
          <w:numId w:val="25"/>
        </w:numPr>
        <w:autoSpaceDE w:val="0"/>
        <w:autoSpaceDN w:val="0"/>
        <w:adjustRightInd w:val="0"/>
        <w:spacing w:after="0" w:line="240" w:lineRule="auto"/>
        <w:rPr>
          <w:rFonts w:cstheme="minorHAnsi"/>
          <w:sz w:val="24"/>
          <w:szCs w:val="24"/>
        </w:rPr>
      </w:pPr>
      <w:r w:rsidRPr="00E07661">
        <w:rPr>
          <w:rFonts w:cstheme="minorHAnsi"/>
          <w:sz w:val="24"/>
          <w:szCs w:val="24"/>
        </w:rPr>
        <w:t>Extraordinary General Meetings may be called by:</w:t>
      </w:r>
    </w:p>
    <w:p w:rsidR="00C65B8A" w:rsidRPr="00E07661" w:rsidRDefault="00C65B8A" w:rsidP="00EF7085">
      <w:pPr>
        <w:pStyle w:val="ListParagraph"/>
        <w:numPr>
          <w:ilvl w:val="0"/>
          <w:numId w:val="26"/>
        </w:numPr>
        <w:autoSpaceDE w:val="0"/>
        <w:autoSpaceDN w:val="0"/>
        <w:adjustRightInd w:val="0"/>
        <w:spacing w:after="0" w:line="240" w:lineRule="auto"/>
        <w:rPr>
          <w:rFonts w:cstheme="minorHAnsi"/>
          <w:sz w:val="24"/>
          <w:szCs w:val="24"/>
        </w:rPr>
      </w:pPr>
      <w:r w:rsidRPr="00E07661">
        <w:rPr>
          <w:rFonts w:cstheme="minorHAnsi"/>
          <w:sz w:val="24"/>
          <w:szCs w:val="24"/>
        </w:rPr>
        <w:t>the Executive.</w:t>
      </w:r>
    </w:p>
    <w:p w:rsidR="00C65B8A" w:rsidRPr="00E07661" w:rsidRDefault="00C65B8A" w:rsidP="00EF7085">
      <w:pPr>
        <w:pStyle w:val="ListParagraph"/>
        <w:numPr>
          <w:ilvl w:val="0"/>
          <w:numId w:val="26"/>
        </w:numPr>
        <w:autoSpaceDE w:val="0"/>
        <w:autoSpaceDN w:val="0"/>
        <w:adjustRightInd w:val="0"/>
        <w:spacing w:after="0" w:line="240" w:lineRule="auto"/>
        <w:rPr>
          <w:rFonts w:cstheme="minorHAnsi"/>
          <w:sz w:val="24"/>
          <w:szCs w:val="24"/>
        </w:rPr>
      </w:pPr>
      <w:r w:rsidRPr="00E07661">
        <w:rPr>
          <w:rFonts w:cstheme="minorHAnsi"/>
          <w:sz w:val="24"/>
          <w:szCs w:val="24"/>
        </w:rPr>
        <w:t>an application in writing to the Secretary which is supported by 10% of the total voting</w:t>
      </w:r>
      <w:r w:rsidR="00081F13" w:rsidRPr="00E07661">
        <w:rPr>
          <w:rFonts w:cstheme="minorHAnsi"/>
          <w:sz w:val="24"/>
          <w:szCs w:val="24"/>
        </w:rPr>
        <w:t xml:space="preserve"> </w:t>
      </w:r>
      <w:r w:rsidRPr="00E07661">
        <w:rPr>
          <w:rFonts w:cstheme="minorHAnsi"/>
          <w:sz w:val="24"/>
          <w:szCs w:val="24"/>
        </w:rPr>
        <w:t>membership, which must clearly state the purpose of such a meeting.</w:t>
      </w:r>
    </w:p>
    <w:p w:rsidR="00C65B8A" w:rsidRPr="00E07661" w:rsidRDefault="00C65B8A" w:rsidP="00EF7085">
      <w:pPr>
        <w:pStyle w:val="ListParagraph"/>
        <w:numPr>
          <w:ilvl w:val="0"/>
          <w:numId w:val="25"/>
        </w:numPr>
        <w:autoSpaceDE w:val="0"/>
        <w:autoSpaceDN w:val="0"/>
        <w:adjustRightInd w:val="0"/>
        <w:spacing w:after="0" w:line="240" w:lineRule="auto"/>
        <w:rPr>
          <w:rFonts w:cstheme="minorHAnsi"/>
          <w:sz w:val="24"/>
          <w:szCs w:val="24"/>
        </w:rPr>
      </w:pPr>
      <w:r w:rsidRPr="00E07661">
        <w:rPr>
          <w:rFonts w:cstheme="minorHAnsi"/>
          <w:sz w:val="24"/>
          <w:szCs w:val="24"/>
        </w:rPr>
        <w:t>An Extraordinary General Meeting must then be called within 60 days of the notice.</w:t>
      </w:r>
    </w:p>
    <w:p w:rsidR="00C65B8A" w:rsidRPr="00E07661" w:rsidRDefault="00C65B8A" w:rsidP="00EF7085">
      <w:pPr>
        <w:pStyle w:val="ListParagraph"/>
        <w:numPr>
          <w:ilvl w:val="0"/>
          <w:numId w:val="25"/>
        </w:numPr>
        <w:autoSpaceDE w:val="0"/>
        <w:autoSpaceDN w:val="0"/>
        <w:adjustRightInd w:val="0"/>
        <w:spacing w:after="0" w:line="240" w:lineRule="auto"/>
        <w:rPr>
          <w:rFonts w:cstheme="minorHAnsi"/>
          <w:sz w:val="24"/>
          <w:szCs w:val="24"/>
        </w:rPr>
      </w:pPr>
      <w:r w:rsidRPr="00E07661">
        <w:rPr>
          <w:rFonts w:cstheme="minorHAnsi"/>
          <w:sz w:val="24"/>
          <w:szCs w:val="24"/>
        </w:rPr>
        <w:lastRenderedPageBreak/>
        <w:t>A notice of the meeting and the agenda must be sent to the membership at least 21 days' prior</w:t>
      </w:r>
      <w:r w:rsidR="00081F13" w:rsidRPr="00E07661">
        <w:rPr>
          <w:rFonts w:cstheme="minorHAnsi"/>
          <w:sz w:val="24"/>
          <w:szCs w:val="24"/>
        </w:rPr>
        <w:t xml:space="preserve"> </w:t>
      </w:r>
      <w:r w:rsidRPr="00E07661">
        <w:rPr>
          <w:rFonts w:cstheme="minorHAnsi"/>
          <w:sz w:val="24"/>
          <w:szCs w:val="24"/>
        </w:rPr>
        <w:t>to the meeting. lt is permissible for this notice to be sent by email.</w:t>
      </w:r>
    </w:p>
    <w:p w:rsidR="00C65B8A" w:rsidRPr="00E07661" w:rsidRDefault="00C65B8A" w:rsidP="0081712B">
      <w:pPr>
        <w:pStyle w:val="Heading3"/>
        <w:rPr>
          <w:rFonts w:asciiTheme="minorHAnsi" w:hAnsiTheme="minorHAnsi" w:cstheme="minorHAnsi"/>
          <w:color w:val="auto"/>
        </w:rPr>
      </w:pPr>
      <w:r w:rsidRPr="00E07661">
        <w:rPr>
          <w:rFonts w:asciiTheme="minorHAnsi" w:hAnsiTheme="minorHAnsi" w:cstheme="minorHAnsi"/>
          <w:color w:val="auto"/>
        </w:rPr>
        <w:t>3.2.2 Procedure at an Extraordinary General Meeting</w:t>
      </w:r>
    </w:p>
    <w:p w:rsidR="00C65B8A" w:rsidRPr="00E07661" w:rsidRDefault="004C21F6" w:rsidP="00EF7085">
      <w:pPr>
        <w:pStyle w:val="ListParagraph"/>
        <w:numPr>
          <w:ilvl w:val="0"/>
          <w:numId w:val="27"/>
        </w:numPr>
        <w:autoSpaceDE w:val="0"/>
        <w:autoSpaceDN w:val="0"/>
        <w:adjustRightInd w:val="0"/>
        <w:spacing w:after="0" w:line="240" w:lineRule="auto"/>
        <w:rPr>
          <w:rFonts w:cstheme="minorHAnsi"/>
          <w:sz w:val="24"/>
          <w:szCs w:val="24"/>
        </w:rPr>
      </w:pPr>
      <w:r>
        <w:rPr>
          <w:rFonts w:cstheme="minorHAnsi"/>
          <w:sz w:val="24"/>
          <w:szCs w:val="24"/>
        </w:rPr>
        <w:t>The P</w:t>
      </w:r>
      <w:r w:rsidR="00C65B8A" w:rsidRPr="00E07661">
        <w:rPr>
          <w:rFonts w:cstheme="minorHAnsi"/>
          <w:sz w:val="24"/>
          <w:szCs w:val="24"/>
        </w:rPr>
        <w:t>resident, or in his absence another director, will preside over the meeting. lf none are</w:t>
      </w:r>
      <w:r w:rsidR="00371443" w:rsidRPr="00E07661">
        <w:rPr>
          <w:rFonts w:cstheme="minorHAnsi"/>
          <w:sz w:val="24"/>
          <w:szCs w:val="24"/>
        </w:rPr>
        <w:t xml:space="preserve"> </w:t>
      </w:r>
      <w:r w:rsidR="00C65B8A" w:rsidRPr="00E07661">
        <w:rPr>
          <w:rFonts w:cstheme="minorHAnsi"/>
          <w:sz w:val="24"/>
          <w:szCs w:val="24"/>
        </w:rPr>
        <w:t>available, or do not wish to preside over the meeting, then a simple majority vote will choose a</w:t>
      </w:r>
      <w:r w:rsidR="00371443" w:rsidRPr="00E07661">
        <w:rPr>
          <w:rFonts w:cstheme="minorHAnsi"/>
          <w:sz w:val="24"/>
          <w:szCs w:val="24"/>
        </w:rPr>
        <w:t xml:space="preserve"> </w:t>
      </w:r>
      <w:r w:rsidR="00C65B8A" w:rsidRPr="00E07661">
        <w:rPr>
          <w:rFonts w:cstheme="minorHAnsi"/>
          <w:sz w:val="24"/>
          <w:szCs w:val="24"/>
        </w:rPr>
        <w:t>presiding chair.</w:t>
      </w:r>
    </w:p>
    <w:p w:rsidR="00C65B8A" w:rsidRPr="00E07661" w:rsidRDefault="00C65B8A" w:rsidP="00EF7085">
      <w:pPr>
        <w:pStyle w:val="ListParagraph"/>
        <w:numPr>
          <w:ilvl w:val="0"/>
          <w:numId w:val="27"/>
        </w:numPr>
        <w:autoSpaceDE w:val="0"/>
        <w:autoSpaceDN w:val="0"/>
        <w:adjustRightInd w:val="0"/>
        <w:spacing w:after="0" w:line="240" w:lineRule="auto"/>
        <w:rPr>
          <w:rFonts w:cstheme="minorHAnsi"/>
          <w:sz w:val="24"/>
          <w:szCs w:val="24"/>
        </w:rPr>
      </w:pPr>
      <w:r w:rsidRPr="00E07661">
        <w:rPr>
          <w:rFonts w:cstheme="minorHAnsi"/>
          <w:sz w:val="24"/>
          <w:szCs w:val="24"/>
        </w:rPr>
        <w:t>A quorum of 20 voting me</w:t>
      </w:r>
      <w:r w:rsidR="00D9740E">
        <w:rPr>
          <w:rFonts w:cstheme="minorHAnsi"/>
          <w:sz w:val="24"/>
          <w:szCs w:val="24"/>
        </w:rPr>
        <w:t>mbers representing at least 3 O</w:t>
      </w:r>
      <w:r w:rsidRPr="00E07661">
        <w:rPr>
          <w:rFonts w:cstheme="minorHAnsi"/>
          <w:sz w:val="24"/>
          <w:szCs w:val="24"/>
        </w:rPr>
        <w:t>BC clubs must be present at all times</w:t>
      </w:r>
      <w:r w:rsidR="00F30461" w:rsidRPr="00E07661">
        <w:rPr>
          <w:rFonts w:cstheme="minorHAnsi"/>
          <w:sz w:val="24"/>
          <w:szCs w:val="24"/>
        </w:rPr>
        <w:t xml:space="preserve"> </w:t>
      </w:r>
      <w:r w:rsidRPr="00E07661">
        <w:rPr>
          <w:rFonts w:cstheme="minorHAnsi"/>
          <w:sz w:val="24"/>
          <w:szCs w:val="24"/>
        </w:rPr>
        <w:t>during an Extraordinary General Meeting</w:t>
      </w:r>
    </w:p>
    <w:p w:rsidR="00C65B8A" w:rsidRPr="00E07661" w:rsidRDefault="00C65B8A" w:rsidP="00EF7085">
      <w:pPr>
        <w:pStyle w:val="ListParagraph"/>
        <w:numPr>
          <w:ilvl w:val="0"/>
          <w:numId w:val="27"/>
        </w:numPr>
        <w:autoSpaceDE w:val="0"/>
        <w:autoSpaceDN w:val="0"/>
        <w:adjustRightInd w:val="0"/>
        <w:spacing w:after="0" w:line="240" w:lineRule="auto"/>
        <w:rPr>
          <w:rFonts w:cstheme="minorHAnsi"/>
          <w:sz w:val="24"/>
          <w:szCs w:val="24"/>
        </w:rPr>
      </w:pPr>
      <w:r w:rsidRPr="00E07661">
        <w:rPr>
          <w:rFonts w:cstheme="minorHAnsi"/>
          <w:sz w:val="24"/>
          <w:szCs w:val="24"/>
        </w:rPr>
        <w:t>lf a quorum is not present within 30 minutes of the scheduled start of the meeting, the meeting</w:t>
      </w:r>
      <w:r w:rsidR="00F30461" w:rsidRPr="00E07661">
        <w:rPr>
          <w:rFonts w:cstheme="minorHAnsi"/>
          <w:sz w:val="24"/>
          <w:szCs w:val="24"/>
        </w:rPr>
        <w:t xml:space="preserve"> </w:t>
      </w:r>
      <w:r w:rsidRPr="00E07661">
        <w:rPr>
          <w:rFonts w:cstheme="minorHAnsi"/>
          <w:sz w:val="24"/>
          <w:szCs w:val="24"/>
        </w:rPr>
        <w:t>must be rescheduled for the same day in the next week at the same time and the same place,</w:t>
      </w:r>
      <w:r w:rsidR="00F30461" w:rsidRPr="00E07661">
        <w:rPr>
          <w:rFonts w:cstheme="minorHAnsi"/>
          <w:sz w:val="24"/>
          <w:szCs w:val="24"/>
        </w:rPr>
        <w:t xml:space="preserve"> </w:t>
      </w:r>
      <w:r w:rsidRPr="00E07661">
        <w:rPr>
          <w:rFonts w:cstheme="minorHAnsi"/>
          <w:sz w:val="24"/>
          <w:szCs w:val="24"/>
        </w:rPr>
        <w:t>and if at the rescheduled meeting a quorum is not present within 30 minutes of the scheduled</w:t>
      </w:r>
      <w:r w:rsidR="00F30461" w:rsidRPr="00E07661">
        <w:rPr>
          <w:rFonts w:cstheme="minorHAnsi"/>
          <w:sz w:val="24"/>
          <w:szCs w:val="24"/>
        </w:rPr>
        <w:t xml:space="preserve"> </w:t>
      </w:r>
      <w:r w:rsidRPr="00E07661">
        <w:rPr>
          <w:rFonts w:cstheme="minorHAnsi"/>
          <w:sz w:val="24"/>
          <w:szCs w:val="24"/>
        </w:rPr>
        <w:t>time, the members present are considered a quorum.</w:t>
      </w:r>
    </w:p>
    <w:p w:rsidR="00C65B8A" w:rsidRPr="00E07661" w:rsidRDefault="00C65B8A" w:rsidP="00EF7085">
      <w:pPr>
        <w:pStyle w:val="ListParagraph"/>
        <w:numPr>
          <w:ilvl w:val="0"/>
          <w:numId w:val="27"/>
        </w:numPr>
        <w:autoSpaceDE w:val="0"/>
        <w:autoSpaceDN w:val="0"/>
        <w:adjustRightInd w:val="0"/>
        <w:spacing w:after="0" w:line="240" w:lineRule="auto"/>
        <w:rPr>
          <w:rFonts w:cstheme="minorHAnsi"/>
          <w:sz w:val="24"/>
          <w:szCs w:val="24"/>
        </w:rPr>
      </w:pPr>
      <w:r w:rsidRPr="00E07661">
        <w:rPr>
          <w:rFonts w:cstheme="minorHAnsi"/>
          <w:sz w:val="24"/>
          <w:szCs w:val="24"/>
        </w:rPr>
        <w:t>The majority necessary for the passing o</w:t>
      </w:r>
      <w:r w:rsidR="004C21F6">
        <w:rPr>
          <w:rFonts w:cstheme="minorHAnsi"/>
          <w:sz w:val="24"/>
          <w:szCs w:val="24"/>
        </w:rPr>
        <w:t>f a Special Resolution of O</w:t>
      </w:r>
      <w:r w:rsidRPr="00E07661">
        <w:rPr>
          <w:rFonts w:cstheme="minorHAnsi"/>
          <w:sz w:val="24"/>
          <w:szCs w:val="24"/>
        </w:rPr>
        <w:t>BC shall be three-fourths</w:t>
      </w:r>
      <w:r w:rsidR="00F30461" w:rsidRPr="00E07661">
        <w:rPr>
          <w:rFonts w:cstheme="minorHAnsi"/>
          <w:sz w:val="24"/>
          <w:szCs w:val="24"/>
        </w:rPr>
        <w:t xml:space="preserve"> </w:t>
      </w:r>
      <w:r w:rsidRPr="00E07661">
        <w:rPr>
          <w:rFonts w:cstheme="minorHAnsi"/>
          <w:sz w:val="24"/>
          <w:szCs w:val="24"/>
        </w:rPr>
        <w:t>majority of those present at a duly constituted meeting for the propose of considering such</w:t>
      </w:r>
      <w:r w:rsidR="00F30461" w:rsidRPr="00E07661">
        <w:rPr>
          <w:rFonts w:cstheme="minorHAnsi"/>
          <w:sz w:val="24"/>
          <w:szCs w:val="24"/>
        </w:rPr>
        <w:t xml:space="preserve"> </w:t>
      </w:r>
      <w:r w:rsidRPr="00E07661">
        <w:rPr>
          <w:rFonts w:cstheme="minorHAnsi"/>
          <w:sz w:val="24"/>
          <w:szCs w:val="24"/>
        </w:rPr>
        <w:t>Resolution.</w:t>
      </w:r>
    </w:p>
    <w:p w:rsidR="00C65B8A" w:rsidRPr="00E07661" w:rsidRDefault="00C65B8A" w:rsidP="0081712B">
      <w:pPr>
        <w:pStyle w:val="Heading1"/>
        <w:rPr>
          <w:rFonts w:asciiTheme="minorHAnsi" w:hAnsiTheme="minorHAnsi" w:cstheme="minorHAnsi"/>
          <w:b/>
          <w:color w:val="auto"/>
          <w:sz w:val="24"/>
          <w:szCs w:val="24"/>
        </w:rPr>
      </w:pPr>
      <w:r w:rsidRPr="00E07661">
        <w:rPr>
          <w:rFonts w:asciiTheme="minorHAnsi" w:hAnsiTheme="minorHAnsi" w:cstheme="minorHAnsi"/>
          <w:b/>
          <w:color w:val="auto"/>
          <w:sz w:val="24"/>
          <w:szCs w:val="24"/>
        </w:rPr>
        <w:t>4</w:t>
      </w:r>
      <w:r w:rsidR="00E07661" w:rsidRPr="00E07661">
        <w:rPr>
          <w:rFonts w:asciiTheme="minorHAnsi" w:hAnsiTheme="minorHAnsi" w:cstheme="minorHAnsi"/>
          <w:b/>
          <w:color w:val="auto"/>
          <w:sz w:val="24"/>
          <w:szCs w:val="24"/>
        </w:rPr>
        <w:t>.</w:t>
      </w:r>
      <w:r w:rsidRPr="00E07661">
        <w:rPr>
          <w:rFonts w:asciiTheme="minorHAnsi" w:hAnsiTheme="minorHAnsi" w:cstheme="minorHAnsi"/>
          <w:b/>
          <w:color w:val="auto"/>
          <w:sz w:val="24"/>
          <w:szCs w:val="24"/>
        </w:rPr>
        <w:t xml:space="preserve"> Voting</w:t>
      </w:r>
    </w:p>
    <w:p w:rsidR="00C65B8A" w:rsidRPr="00E07661" w:rsidRDefault="00C65B8A" w:rsidP="0081712B">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4.1 Voting Procedure</w:t>
      </w:r>
    </w:p>
    <w:p w:rsidR="00C65B8A" w:rsidRPr="00E07661" w:rsidRDefault="00C65B8A" w:rsidP="00EF7085">
      <w:pPr>
        <w:pStyle w:val="ListParagraph"/>
        <w:numPr>
          <w:ilvl w:val="0"/>
          <w:numId w:val="28"/>
        </w:numPr>
        <w:autoSpaceDE w:val="0"/>
        <w:autoSpaceDN w:val="0"/>
        <w:adjustRightInd w:val="0"/>
        <w:spacing w:after="0" w:line="240" w:lineRule="auto"/>
        <w:rPr>
          <w:rFonts w:cstheme="minorHAnsi"/>
          <w:sz w:val="24"/>
          <w:szCs w:val="24"/>
        </w:rPr>
      </w:pPr>
      <w:r w:rsidRPr="00E07661">
        <w:rPr>
          <w:rFonts w:cstheme="minorHAnsi"/>
          <w:sz w:val="24"/>
          <w:szCs w:val="24"/>
        </w:rPr>
        <w:t>The voting procedure at an AGM, General Meeting, or Extraordinary General Meetings will be as</w:t>
      </w:r>
      <w:r w:rsidR="0081712B" w:rsidRPr="00E07661">
        <w:rPr>
          <w:rFonts w:cstheme="minorHAnsi"/>
          <w:sz w:val="24"/>
          <w:szCs w:val="24"/>
        </w:rPr>
        <w:t xml:space="preserve"> </w:t>
      </w:r>
      <w:r w:rsidRPr="00E07661">
        <w:rPr>
          <w:rFonts w:cstheme="minorHAnsi"/>
          <w:sz w:val="24"/>
          <w:szCs w:val="24"/>
        </w:rPr>
        <w:t>follows:</w:t>
      </w:r>
    </w:p>
    <w:p w:rsidR="00C65B8A" w:rsidRPr="00E07661" w:rsidRDefault="00C65B8A" w:rsidP="00EF7085">
      <w:pPr>
        <w:pStyle w:val="ListParagraph"/>
        <w:numPr>
          <w:ilvl w:val="0"/>
          <w:numId w:val="29"/>
        </w:numPr>
        <w:autoSpaceDE w:val="0"/>
        <w:autoSpaceDN w:val="0"/>
        <w:adjustRightInd w:val="0"/>
        <w:spacing w:after="0" w:line="240" w:lineRule="auto"/>
        <w:rPr>
          <w:rFonts w:cstheme="minorHAnsi"/>
          <w:sz w:val="24"/>
          <w:szCs w:val="24"/>
        </w:rPr>
      </w:pPr>
      <w:r w:rsidRPr="00E07661">
        <w:rPr>
          <w:rFonts w:cstheme="minorHAnsi"/>
          <w:sz w:val="24"/>
          <w:szCs w:val="24"/>
        </w:rPr>
        <w:t>One member in good standing will put forward a motion;</w:t>
      </w:r>
    </w:p>
    <w:p w:rsidR="00C65B8A" w:rsidRPr="00E07661" w:rsidRDefault="00C65B8A" w:rsidP="00EF7085">
      <w:pPr>
        <w:pStyle w:val="ListParagraph"/>
        <w:numPr>
          <w:ilvl w:val="0"/>
          <w:numId w:val="29"/>
        </w:numPr>
        <w:autoSpaceDE w:val="0"/>
        <w:autoSpaceDN w:val="0"/>
        <w:adjustRightInd w:val="0"/>
        <w:spacing w:after="0" w:line="240" w:lineRule="auto"/>
        <w:rPr>
          <w:rFonts w:cstheme="minorHAnsi"/>
          <w:sz w:val="24"/>
          <w:szCs w:val="24"/>
        </w:rPr>
      </w:pPr>
      <w:r w:rsidRPr="00E07661">
        <w:rPr>
          <w:rFonts w:cstheme="minorHAnsi"/>
          <w:sz w:val="24"/>
          <w:szCs w:val="24"/>
        </w:rPr>
        <w:t>A second member will second the motion;</w:t>
      </w:r>
    </w:p>
    <w:p w:rsidR="00C65B8A" w:rsidRPr="00E07661" w:rsidRDefault="00C65B8A" w:rsidP="00EF7085">
      <w:pPr>
        <w:pStyle w:val="ListParagraph"/>
        <w:numPr>
          <w:ilvl w:val="0"/>
          <w:numId w:val="29"/>
        </w:numPr>
        <w:autoSpaceDE w:val="0"/>
        <w:autoSpaceDN w:val="0"/>
        <w:adjustRightInd w:val="0"/>
        <w:spacing w:after="0" w:line="240" w:lineRule="auto"/>
        <w:rPr>
          <w:rFonts w:cstheme="minorHAnsi"/>
          <w:sz w:val="24"/>
          <w:szCs w:val="24"/>
        </w:rPr>
      </w:pPr>
      <w:r w:rsidRPr="00E07661">
        <w:rPr>
          <w:rFonts w:cstheme="minorHAnsi"/>
          <w:sz w:val="24"/>
          <w:szCs w:val="24"/>
        </w:rPr>
        <w:t>All members present will vote for or against the motion. Vote will be conducted by a</w:t>
      </w:r>
      <w:r w:rsidR="0081712B" w:rsidRPr="00E07661">
        <w:rPr>
          <w:rFonts w:cstheme="minorHAnsi"/>
          <w:sz w:val="24"/>
          <w:szCs w:val="24"/>
        </w:rPr>
        <w:t xml:space="preserve"> </w:t>
      </w:r>
      <w:r w:rsidR="00D9740E" w:rsidRPr="001C4543">
        <w:rPr>
          <w:rFonts w:cstheme="minorHAnsi"/>
          <w:sz w:val="24"/>
          <w:szCs w:val="24"/>
        </w:rPr>
        <w:t xml:space="preserve">recorded </w:t>
      </w:r>
      <w:r w:rsidRPr="001C4543">
        <w:rPr>
          <w:rFonts w:cstheme="minorHAnsi"/>
          <w:sz w:val="24"/>
          <w:szCs w:val="24"/>
        </w:rPr>
        <w:t>show of hands</w:t>
      </w:r>
      <w:r w:rsidR="004C21F6" w:rsidRPr="001C4543">
        <w:rPr>
          <w:rFonts w:cstheme="minorHAnsi"/>
          <w:sz w:val="24"/>
          <w:szCs w:val="24"/>
        </w:rPr>
        <w:t xml:space="preserve"> or voice</w:t>
      </w:r>
      <w:r w:rsidRPr="001C4543">
        <w:rPr>
          <w:rFonts w:cstheme="minorHAnsi"/>
          <w:sz w:val="24"/>
          <w:szCs w:val="24"/>
        </w:rPr>
        <w:t xml:space="preserve">. A </w:t>
      </w:r>
      <w:r w:rsidR="00D9740E" w:rsidRPr="001C4543">
        <w:rPr>
          <w:rFonts w:cstheme="minorHAnsi"/>
          <w:sz w:val="24"/>
          <w:szCs w:val="24"/>
        </w:rPr>
        <w:t xml:space="preserve">physical </w:t>
      </w:r>
      <w:r w:rsidRPr="001C4543">
        <w:rPr>
          <w:rFonts w:cstheme="minorHAnsi"/>
          <w:sz w:val="24"/>
          <w:szCs w:val="24"/>
        </w:rPr>
        <w:t>ballot</w:t>
      </w:r>
      <w:r w:rsidRPr="00E07661">
        <w:rPr>
          <w:rFonts w:cstheme="minorHAnsi"/>
          <w:sz w:val="24"/>
          <w:szCs w:val="24"/>
        </w:rPr>
        <w:t xml:space="preserve"> will be used if five {5} or more members present request it.</w:t>
      </w:r>
    </w:p>
    <w:p w:rsidR="00C65B8A" w:rsidRPr="00E07661" w:rsidRDefault="00C65B8A" w:rsidP="00EF7085">
      <w:pPr>
        <w:pStyle w:val="ListParagraph"/>
        <w:numPr>
          <w:ilvl w:val="0"/>
          <w:numId w:val="29"/>
        </w:numPr>
        <w:autoSpaceDE w:val="0"/>
        <w:autoSpaceDN w:val="0"/>
        <w:adjustRightInd w:val="0"/>
        <w:spacing w:after="0" w:line="240" w:lineRule="auto"/>
        <w:rPr>
          <w:rFonts w:cstheme="minorHAnsi"/>
          <w:sz w:val="24"/>
          <w:szCs w:val="24"/>
        </w:rPr>
      </w:pPr>
      <w:r w:rsidRPr="00E07661">
        <w:rPr>
          <w:rFonts w:cstheme="minorHAnsi"/>
          <w:sz w:val="24"/>
          <w:szCs w:val="24"/>
        </w:rPr>
        <w:t>The presiding chair will then announce the motion carried or defeated</w:t>
      </w:r>
    </w:p>
    <w:p w:rsidR="00C65B8A" w:rsidRPr="00E07661" w:rsidRDefault="00C65B8A" w:rsidP="00EF7085">
      <w:pPr>
        <w:pStyle w:val="ListParagraph"/>
        <w:numPr>
          <w:ilvl w:val="0"/>
          <w:numId w:val="28"/>
        </w:numPr>
        <w:autoSpaceDE w:val="0"/>
        <w:autoSpaceDN w:val="0"/>
        <w:adjustRightInd w:val="0"/>
        <w:spacing w:after="0" w:line="240" w:lineRule="auto"/>
        <w:rPr>
          <w:rFonts w:cstheme="minorHAnsi"/>
          <w:sz w:val="24"/>
          <w:szCs w:val="24"/>
        </w:rPr>
      </w:pPr>
      <w:r w:rsidRPr="00E07661">
        <w:rPr>
          <w:rFonts w:cstheme="minorHAnsi"/>
          <w:sz w:val="24"/>
          <w:szCs w:val="24"/>
        </w:rPr>
        <w:t>A simply majority of 5</w:t>
      </w:r>
      <w:r w:rsidR="0068602F" w:rsidRPr="00E07661">
        <w:rPr>
          <w:rFonts w:cstheme="minorHAnsi"/>
          <w:sz w:val="24"/>
          <w:szCs w:val="24"/>
        </w:rPr>
        <w:t>0% plus one (1)</w:t>
      </w:r>
      <w:r w:rsidRPr="00E07661">
        <w:rPr>
          <w:rFonts w:cstheme="minorHAnsi"/>
          <w:sz w:val="24"/>
          <w:szCs w:val="24"/>
        </w:rPr>
        <w:t xml:space="preserve"> is required for a motion to be carried. ln the event of a tie,</w:t>
      </w:r>
      <w:r w:rsidR="0081712B" w:rsidRPr="00E07661">
        <w:rPr>
          <w:rFonts w:cstheme="minorHAnsi"/>
          <w:sz w:val="24"/>
          <w:szCs w:val="24"/>
        </w:rPr>
        <w:t xml:space="preserve"> </w:t>
      </w:r>
      <w:r w:rsidRPr="00E07661">
        <w:rPr>
          <w:rFonts w:cstheme="minorHAnsi"/>
          <w:sz w:val="24"/>
          <w:szCs w:val="24"/>
        </w:rPr>
        <w:t xml:space="preserve">the motion is defeated. </w:t>
      </w:r>
      <w:r w:rsidR="004C21F6">
        <w:rPr>
          <w:rFonts w:cstheme="minorHAnsi"/>
          <w:sz w:val="24"/>
          <w:szCs w:val="24"/>
        </w:rPr>
        <w:t>The only exception to this is a</w:t>
      </w:r>
      <w:r w:rsidRPr="00E07661">
        <w:rPr>
          <w:rFonts w:cstheme="minorHAnsi"/>
          <w:sz w:val="24"/>
          <w:szCs w:val="24"/>
        </w:rPr>
        <w:t xml:space="preserve"> Special Resolution, where three-fourths</w:t>
      </w:r>
      <w:r w:rsidR="0081712B" w:rsidRPr="00E07661">
        <w:rPr>
          <w:rFonts w:cstheme="minorHAnsi"/>
          <w:sz w:val="24"/>
          <w:szCs w:val="24"/>
        </w:rPr>
        <w:t xml:space="preserve"> </w:t>
      </w:r>
      <w:r w:rsidRPr="00E07661">
        <w:rPr>
          <w:rFonts w:cstheme="minorHAnsi"/>
          <w:sz w:val="24"/>
          <w:szCs w:val="24"/>
        </w:rPr>
        <w:t>of those present must vote in favour for the motion to be carried.</w:t>
      </w:r>
    </w:p>
    <w:p w:rsidR="00C65B8A" w:rsidRPr="00E07661" w:rsidRDefault="00C65B8A" w:rsidP="0081712B">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4.2 Eligibility to Vote</w:t>
      </w:r>
    </w:p>
    <w:p w:rsidR="00C65B8A" w:rsidRPr="00E07661" w:rsidRDefault="00C65B8A" w:rsidP="00EF7085">
      <w:pPr>
        <w:pStyle w:val="ListParagraph"/>
        <w:numPr>
          <w:ilvl w:val="0"/>
          <w:numId w:val="30"/>
        </w:numPr>
        <w:autoSpaceDE w:val="0"/>
        <w:autoSpaceDN w:val="0"/>
        <w:adjustRightInd w:val="0"/>
        <w:spacing w:after="0" w:line="240" w:lineRule="auto"/>
        <w:rPr>
          <w:rFonts w:cstheme="minorHAnsi"/>
          <w:sz w:val="24"/>
          <w:szCs w:val="24"/>
        </w:rPr>
      </w:pPr>
      <w:r w:rsidRPr="00E07661">
        <w:rPr>
          <w:rFonts w:cstheme="minorHAnsi"/>
          <w:sz w:val="24"/>
          <w:szCs w:val="24"/>
        </w:rPr>
        <w:t>Each p</w:t>
      </w:r>
      <w:r w:rsidR="004C21F6">
        <w:rPr>
          <w:rFonts w:cstheme="minorHAnsi"/>
          <w:sz w:val="24"/>
          <w:szCs w:val="24"/>
        </w:rPr>
        <w:t>erson who holds an individual O</w:t>
      </w:r>
      <w:r w:rsidRPr="00E07661">
        <w:rPr>
          <w:rFonts w:cstheme="minorHAnsi"/>
          <w:sz w:val="24"/>
          <w:szCs w:val="24"/>
        </w:rPr>
        <w:t>BC membership and is 14 years of age or older is</w:t>
      </w:r>
      <w:r w:rsidR="0081712B" w:rsidRPr="00E07661">
        <w:rPr>
          <w:rFonts w:cstheme="minorHAnsi"/>
          <w:sz w:val="24"/>
          <w:szCs w:val="24"/>
        </w:rPr>
        <w:t xml:space="preserve"> </w:t>
      </w:r>
      <w:r w:rsidRPr="00E07661">
        <w:rPr>
          <w:rFonts w:cstheme="minorHAnsi"/>
          <w:sz w:val="24"/>
          <w:szCs w:val="24"/>
        </w:rPr>
        <w:t>entitled to one vote if he is present.</w:t>
      </w:r>
    </w:p>
    <w:p w:rsidR="00C65B8A" w:rsidRPr="00E07661" w:rsidRDefault="00C65B8A" w:rsidP="00EF7085">
      <w:pPr>
        <w:pStyle w:val="ListParagraph"/>
        <w:numPr>
          <w:ilvl w:val="0"/>
          <w:numId w:val="30"/>
        </w:numPr>
        <w:autoSpaceDE w:val="0"/>
        <w:autoSpaceDN w:val="0"/>
        <w:adjustRightInd w:val="0"/>
        <w:spacing w:after="0" w:line="240" w:lineRule="auto"/>
        <w:rPr>
          <w:rFonts w:cstheme="minorHAnsi"/>
          <w:sz w:val="24"/>
          <w:szCs w:val="24"/>
        </w:rPr>
      </w:pPr>
      <w:r w:rsidRPr="00E07661">
        <w:rPr>
          <w:rFonts w:cstheme="minorHAnsi"/>
          <w:sz w:val="24"/>
          <w:szCs w:val="24"/>
        </w:rPr>
        <w:t>Each member of a family membership is entitled to one vote if he is present and is 14 years of</w:t>
      </w:r>
      <w:r w:rsidR="0081712B" w:rsidRPr="00E07661">
        <w:rPr>
          <w:rFonts w:cstheme="minorHAnsi"/>
          <w:sz w:val="24"/>
          <w:szCs w:val="24"/>
        </w:rPr>
        <w:t xml:space="preserve"> </w:t>
      </w:r>
      <w:r w:rsidRPr="00E07661">
        <w:rPr>
          <w:rFonts w:cstheme="minorHAnsi"/>
          <w:sz w:val="24"/>
          <w:szCs w:val="24"/>
        </w:rPr>
        <w:t>age or older.</w:t>
      </w:r>
    </w:p>
    <w:p w:rsidR="00C65B8A" w:rsidRPr="00E07661" w:rsidRDefault="00C65B8A" w:rsidP="00EF7085">
      <w:pPr>
        <w:pStyle w:val="ListParagraph"/>
        <w:numPr>
          <w:ilvl w:val="0"/>
          <w:numId w:val="30"/>
        </w:numPr>
        <w:autoSpaceDE w:val="0"/>
        <w:autoSpaceDN w:val="0"/>
        <w:adjustRightInd w:val="0"/>
        <w:spacing w:after="0" w:line="240" w:lineRule="auto"/>
        <w:rPr>
          <w:rFonts w:cstheme="minorHAnsi"/>
          <w:sz w:val="24"/>
          <w:szCs w:val="24"/>
        </w:rPr>
      </w:pPr>
      <w:r w:rsidRPr="00E07661">
        <w:rPr>
          <w:rFonts w:cstheme="minorHAnsi"/>
          <w:sz w:val="24"/>
          <w:szCs w:val="24"/>
        </w:rPr>
        <w:t>No proxy votes are allowed.</w:t>
      </w:r>
    </w:p>
    <w:p w:rsidR="00C65B8A" w:rsidRPr="00E07661" w:rsidRDefault="00C65B8A" w:rsidP="0081712B">
      <w:pPr>
        <w:pStyle w:val="Heading1"/>
        <w:rPr>
          <w:rFonts w:asciiTheme="minorHAnsi" w:hAnsiTheme="minorHAnsi" w:cstheme="minorHAnsi"/>
          <w:b/>
          <w:color w:val="auto"/>
          <w:sz w:val="24"/>
          <w:szCs w:val="24"/>
        </w:rPr>
      </w:pPr>
      <w:r w:rsidRPr="00E07661">
        <w:rPr>
          <w:rFonts w:asciiTheme="minorHAnsi" w:hAnsiTheme="minorHAnsi" w:cstheme="minorHAnsi"/>
          <w:b/>
          <w:color w:val="auto"/>
          <w:sz w:val="24"/>
          <w:szCs w:val="24"/>
        </w:rPr>
        <w:t>5</w:t>
      </w:r>
      <w:r w:rsidR="00E07661" w:rsidRPr="00E07661">
        <w:rPr>
          <w:rFonts w:asciiTheme="minorHAnsi" w:hAnsiTheme="minorHAnsi" w:cstheme="minorHAnsi"/>
          <w:b/>
          <w:color w:val="auto"/>
          <w:sz w:val="24"/>
          <w:szCs w:val="24"/>
        </w:rPr>
        <w:t>.</w:t>
      </w:r>
      <w:r w:rsidRPr="00E07661">
        <w:rPr>
          <w:rFonts w:asciiTheme="minorHAnsi" w:hAnsiTheme="minorHAnsi" w:cstheme="minorHAnsi"/>
          <w:b/>
          <w:color w:val="auto"/>
          <w:sz w:val="24"/>
          <w:szCs w:val="24"/>
        </w:rPr>
        <w:t xml:space="preserve"> Governance of</w:t>
      </w:r>
      <w:r w:rsidR="0081712B" w:rsidRPr="00E07661">
        <w:rPr>
          <w:rFonts w:asciiTheme="minorHAnsi" w:hAnsiTheme="minorHAnsi" w:cstheme="minorHAnsi"/>
          <w:b/>
          <w:color w:val="auto"/>
          <w:sz w:val="24"/>
          <w:szCs w:val="24"/>
        </w:rPr>
        <w:t xml:space="preserve"> </w:t>
      </w:r>
      <w:r w:rsidR="00D9740E">
        <w:rPr>
          <w:rFonts w:asciiTheme="minorHAnsi" w:hAnsiTheme="minorHAnsi" w:cstheme="minorHAnsi"/>
          <w:b/>
          <w:color w:val="auto"/>
          <w:sz w:val="24"/>
          <w:szCs w:val="24"/>
        </w:rPr>
        <w:t>O</w:t>
      </w:r>
      <w:r w:rsidRPr="00E07661">
        <w:rPr>
          <w:rFonts w:asciiTheme="minorHAnsi" w:hAnsiTheme="minorHAnsi" w:cstheme="minorHAnsi"/>
          <w:b/>
          <w:color w:val="auto"/>
          <w:sz w:val="24"/>
          <w:szCs w:val="24"/>
        </w:rPr>
        <w:t>BC</w:t>
      </w:r>
    </w:p>
    <w:p w:rsidR="00C65B8A" w:rsidRPr="00E07661" w:rsidRDefault="00C65B8A" w:rsidP="0081712B">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5.1 Composition of the Board</w:t>
      </w:r>
    </w:p>
    <w:p w:rsidR="00C65B8A" w:rsidRPr="00E07661" w:rsidRDefault="00C65B8A" w:rsidP="00EF7085">
      <w:pPr>
        <w:pStyle w:val="ListParagraph"/>
        <w:numPr>
          <w:ilvl w:val="0"/>
          <w:numId w:val="31"/>
        </w:numPr>
        <w:autoSpaceDE w:val="0"/>
        <w:autoSpaceDN w:val="0"/>
        <w:adjustRightInd w:val="0"/>
        <w:spacing w:after="0" w:line="240" w:lineRule="auto"/>
        <w:rPr>
          <w:rFonts w:cstheme="minorHAnsi"/>
          <w:sz w:val="24"/>
          <w:szCs w:val="24"/>
        </w:rPr>
      </w:pPr>
      <w:r w:rsidRPr="00E07661">
        <w:rPr>
          <w:rFonts w:cstheme="minorHAnsi"/>
          <w:sz w:val="24"/>
          <w:szCs w:val="24"/>
        </w:rPr>
        <w:t>The Board will consist of:</w:t>
      </w:r>
    </w:p>
    <w:p w:rsidR="00C65B8A" w:rsidRPr="00E07661" w:rsidRDefault="00C65B8A" w:rsidP="00EF7085">
      <w:pPr>
        <w:pStyle w:val="ListParagraph"/>
        <w:numPr>
          <w:ilvl w:val="0"/>
          <w:numId w:val="32"/>
        </w:numPr>
        <w:autoSpaceDE w:val="0"/>
        <w:autoSpaceDN w:val="0"/>
        <w:adjustRightInd w:val="0"/>
        <w:spacing w:after="0" w:line="240" w:lineRule="auto"/>
        <w:rPr>
          <w:rFonts w:cstheme="minorHAnsi"/>
          <w:sz w:val="24"/>
          <w:szCs w:val="24"/>
        </w:rPr>
      </w:pPr>
      <w:r w:rsidRPr="00E07661">
        <w:rPr>
          <w:rFonts w:cstheme="minorHAnsi"/>
          <w:sz w:val="24"/>
          <w:szCs w:val="24"/>
        </w:rPr>
        <w:t>President</w:t>
      </w:r>
    </w:p>
    <w:p w:rsidR="00C65B8A" w:rsidRPr="00E07661" w:rsidRDefault="00C65B8A" w:rsidP="00EF7085">
      <w:pPr>
        <w:pStyle w:val="ListParagraph"/>
        <w:numPr>
          <w:ilvl w:val="0"/>
          <w:numId w:val="32"/>
        </w:numPr>
        <w:autoSpaceDE w:val="0"/>
        <w:autoSpaceDN w:val="0"/>
        <w:adjustRightInd w:val="0"/>
        <w:spacing w:after="0" w:line="240" w:lineRule="auto"/>
        <w:rPr>
          <w:rFonts w:cstheme="minorHAnsi"/>
          <w:sz w:val="24"/>
          <w:szCs w:val="24"/>
        </w:rPr>
      </w:pPr>
      <w:r w:rsidRPr="00E07661">
        <w:rPr>
          <w:rFonts w:cstheme="minorHAnsi"/>
          <w:sz w:val="24"/>
          <w:szCs w:val="24"/>
        </w:rPr>
        <w:t>Secretary</w:t>
      </w:r>
    </w:p>
    <w:p w:rsidR="00C65B8A" w:rsidRPr="00E07661" w:rsidRDefault="00C65B8A" w:rsidP="00EF7085">
      <w:pPr>
        <w:pStyle w:val="ListParagraph"/>
        <w:numPr>
          <w:ilvl w:val="0"/>
          <w:numId w:val="32"/>
        </w:numPr>
        <w:autoSpaceDE w:val="0"/>
        <w:autoSpaceDN w:val="0"/>
        <w:adjustRightInd w:val="0"/>
        <w:spacing w:after="0" w:line="240" w:lineRule="auto"/>
        <w:rPr>
          <w:rFonts w:cstheme="minorHAnsi"/>
          <w:sz w:val="24"/>
          <w:szCs w:val="24"/>
        </w:rPr>
      </w:pPr>
      <w:r w:rsidRPr="00E07661">
        <w:rPr>
          <w:rFonts w:cstheme="minorHAnsi"/>
          <w:sz w:val="24"/>
          <w:szCs w:val="24"/>
        </w:rPr>
        <w:t>Treasurer</w:t>
      </w:r>
    </w:p>
    <w:p w:rsidR="00C65B8A" w:rsidRPr="00D9740E" w:rsidRDefault="00C65B8A" w:rsidP="00650BE7">
      <w:pPr>
        <w:pStyle w:val="ListParagraph"/>
        <w:numPr>
          <w:ilvl w:val="0"/>
          <w:numId w:val="32"/>
        </w:numPr>
        <w:autoSpaceDE w:val="0"/>
        <w:autoSpaceDN w:val="0"/>
        <w:adjustRightInd w:val="0"/>
        <w:spacing w:after="0" w:line="240" w:lineRule="auto"/>
        <w:rPr>
          <w:rFonts w:cstheme="minorHAnsi"/>
          <w:sz w:val="24"/>
          <w:szCs w:val="24"/>
        </w:rPr>
      </w:pPr>
      <w:r w:rsidRPr="00D9740E">
        <w:rPr>
          <w:rFonts w:cstheme="minorHAnsi"/>
          <w:sz w:val="24"/>
          <w:szCs w:val="24"/>
        </w:rPr>
        <w:lastRenderedPageBreak/>
        <w:t xml:space="preserve">A minimum of three (3) and a </w:t>
      </w:r>
      <w:r w:rsidR="008A14CC" w:rsidRPr="00D9740E">
        <w:rPr>
          <w:rFonts w:cstheme="minorHAnsi"/>
          <w:sz w:val="24"/>
          <w:szCs w:val="24"/>
        </w:rPr>
        <w:t>maximum of fifteen (15) Members</w:t>
      </w:r>
      <w:r w:rsidRPr="00D9740E">
        <w:rPr>
          <w:rFonts w:cstheme="minorHAnsi"/>
          <w:sz w:val="24"/>
          <w:szCs w:val="24"/>
        </w:rPr>
        <w:t xml:space="preserve"> at Large may be</w:t>
      </w:r>
      <w:r w:rsidR="00D9740E">
        <w:rPr>
          <w:rFonts w:cstheme="minorHAnsi"/>
          <w:sz w:val="24"/>
          <w:szCs w:val="24"/>
        </w:rPr>
        <w:t xml:space="preserve"> </w:t>
      </w:r>
      <w:r w:rsidRPr="00D9740E">
        <w:rPr>
          <w:rFonts w:cstheme="minorHAnsi"/>
          <w:sz w:val="24"/>
          <w:szCs w:val="24"/>
        </w:rPr>
        <w:t>elected at each AGM.</w:t>
      </w:r>
    </w:p>
    <w:p w:rsidR="00C65B8A" w:rsidRPr="00E07661" w:rsidRDefault="00C65B8A" w:rsidP="00EF7085">
      <w:pPr>
        <w:pStyle w:val="ListParagraph"/>
        <w:numPr>
          <w:ilvl w:val="0"/>
          <w:numId w:val="31"/>
        </w:numPr>
        <w:autoSpaceDE w:val="0"/>
        <w:autoSpaceDN w:val="0"/>
        <w:adjustRightInd w:val="0"/>
        <w:spacing w:after="0" w:line="240" w:lineRule="auto"/>
        <w:rPr>
          <w:rFonts w:cstheme="minorHAnsi"/>
          <w:sz w:val="24"/>
          <w:szCs w:val="24"/>
        </w:rPr>
      </w:pPr>
      <w:r w:rsidRPr="00E07661">
        <w:rPr>
          <w:rFonts w:cstheme="minorHAnsi"/>
          <w:sz w:val="24"/>
          <w:szCs w:val="24"/>
        </w:rPr>
        <w:t>Chairpersons of sub-committees shall be appointed at the discretion of the Directors.</w:t>
      </w:r>
    </w:p>
    <w:p w:rsidR="00C65B8A" w:rsidRPr="00E07661" w:rsidRDefault="00C65B8A" w:rsidP="0081712B">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5.2 Election of Directors</w:t>
      </w:r>
    </w:p>
    <w:p w:rsidR="00C65B8A" w:rsidRPr="00E07661" w:rsidRDefault="00C65B8A" w:rsidP="00EF7085">
      <w:pPr>
        <w:pStyle w:val="ListParagraph"/>
        <w:numPr>
          <w:ilvl w:val="0"/>
          <w:numId w:val="33"/>
        </w:numPr>
        <w:autoSpaceDE w:val="0"/>
        <w:autoSpaceDN w:val="0"/>
        <w:adjustRightInd w:val="0"/>
        <w:spacing w:after="0" w:line="240" w:lineRule="auto"/>
        <w:rPr>
          <w:rFonts w:cstheme="minorHAnsi"/>
          <w:sz w:val="24"/>
          <w:szCs w:val="24"/>
        </w:rPr>
      </w:pPr>
      <w:r w:rsidRPr="00E07661">
        <w:rPr>
          <w:rFonts w:cstheme="minorHAnsi"/>
          <w:sz w:val="24"/>
          <w:szCs w:val="24"/>
        </w:rPr>
        <w:t>Directors and Officers shall be elected at the Annual General Meeting.</w:t>
      </w:r>
    </w:p>
    <w:p w:rsidR="00C65B8A" w:rsidRPr="00E07661" w:rsidRDefault="00C65B8A" w:rsidP="00EF7085">
      <w:pPr>
        <w:pStyle w:val="ListParagraph"/>
        <w:numPr>
          <w:ilvl w:val="0"/>
          <w:numId w:val="33"/>
        </w:numPr>
        <w:autoSpaceDE w:val="0"/>
        <w:autoSpaceDN w:val="0"/>
        <w:adjustRightInd w:val="0"/>
        <w:spacing w:after="0" w:line="240" w:lineRule="auto"/>
        <w:rPr>
          <w:rFonts w:cstheme="minorHAnsi"/>
          <w:sz w:val="24"/>
          <w:szCs w:val="24"/>
        </w:rPr>
      </w:pPr>
      <w:r w:rsidRPr="00E07661">
        <w:rPr>
          <w:rFonts w:cstheme="minorHAnsi"/>
          <w:sz w:val="24"/>
          <w:szCs w:val="24"/>
        </w:rPr>
        <w:t>Nominees must have a nominator and a seconder to be considered.</w:t>
      </w:r>
    </w:p>
    <w:p w:rsidR="00C65B8A" w:rsidRPr="008A14CC" w:rsidRDefault="00C65B8A" w:rsidP="001201F7">
      <w:pPr>
        <w:pStyle w:val="ListParagraph"/>
        <w:numPr>
          <w:ilvl w:val="0"/>
          <w:numId w:val="33"/>
        </w:numPr>
        <w:autoSpaceDE w:val="0"/>
        <w:autoSpaceDN w:val="0"/>
        <w:adjustRightInd w:val="0"/>
        <w:spacing w:after="0" w:line="240" w:lineRule="auto"/>
        <w:rPr>
          <w:rFonts w:cstheme="minorHAnsi"/>
          <w:sz w:val="24"/>
          <w:szCs w:val="24"/>
        </w:rPr>
      </w:pPr>
      <w:r w:rsidRPr="008A14CC">
        <w:rPr>
          <w:rFonts w:cstheme="minorHAnsi"/>
          <w:sz w:val="24"/>
          <w:szCs w:val="24"/>
        </w:rPr>
        <w:t>Directors and Officers serve a one {1} year term, and are eligible to be considered for re-election</w:t>
      </w:r>
      <w:r w:rsidR="008A14CC" w:rsidRPr="008A14CC">
        <w:rPr>
          <w:rFonts w:cstheme="minorHAnsi"/>
          <w:sz w:val="24"/>
          <w:szCs w:val="24"/>
        </w:rPr>
        <w:t xml:space="preserve"> </w:t>
      </w:r>
      <w:r w:rsidRPr="008A14CC">
        <w:rPr>
          <w:rFonts w:cstheme="minorHAnsi"/>
          <w:sz w:val="24"/>
          <w:szCs w:val="24"/>
        </w:rPr>
        <w:t>for any number of terms.</w:t>
      </w:r>
    </w:p>
    <w:p w:rsidR="00C65B8A" w:rsidRPr="00E07661" w:rsidRDefault="00C65B8A" w:rsidP="00EF7085">
      <w:pPr>
        <w:pStyle w:val="ListParagraph"/>
        <w:numPr>
          <w:ilvl w:val="0"/>
          <w:numId w:val="33"/>
        </w:numPr>
        <w:autoSpaceDE w:val="0"/>
        <w:autoSpaceDN w:val="0"/>
        <w:adjustRightInd w:val="0"/>
        <w:spacing w:after="0" w:line="240" w:lineRule="auto"/>
        <w:rPr>
          <w:rFonts w:cstheme="minorHAnsi"/>
          <w:sz w:val="24"/>
          <w:szCs w:val="24"/>
        </w:rPr>
      </w:pPr>
      <w:r w:rsidRPr="00E07661">
        <w:rPr>
          <w:rFonts w:cstheme="minorHAnsi"/>
          <w:sz w:val="24"/>
          <w:szCs w:val="24"/>
        </w:rPr>
        <w:t>Elected Officers automatically become Directors.</w:t>
      </w:r>
    </w:p>
    <w:p w:rsidR="00C65B8A" w:rsidRPr="00E07661" w:rsidRDefault="00C65B8A" w:rsidP="0081712B">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5.3 Role of the Board</w:t>
      </w:r>
    </w:p>
    <w:p w:rsidR="00C65B8A" w:rsidRPr="00E07661" w:rsidRDefault="00A03077" w:rsidP="00EF7085">
      <w:pPr>
        <w:pStyle w:val="ListParagraph"/>
        <w:numPr>
          <w:ilvl w:val="0"/>
          <w:numId w:val="34"/>
        </w:numPr>
        <w:autoSpaceDE w:val="0"/>
        <w:autoSpaceDN w:val="0"/>
        <w:adjustRightInd w:val="0"/>
        <w:spacing w:after="0" w:line="240" w:lineRule="auto"/>
        <w:rPr>
          <w:rFonts w:cstheme="minorHAnsi"/>
          <w:sz w:val="24"/>
          <w:szCs w:val="24"/>
        </w:rPr>
      </w:pPr>
      <w:r>
        <w:rPr>
          <w:rFonts w:cstheme="minorHAnsi"/>
          <w:sz w:val="24"/>
          <w:szCs w:val="24"/>
        </w:rPr>
        <w:t>Directors of O</w:t>
      </w:r>
      <w:r w:rsidR="00C65B8A" w:rsidRPr="00E07661">
        <w:rPr>
          <w:rFonts w:cstheme="minorHAnsi"/>
          <w:sz w:val="24"/>
          <w:szCs w:val="24"/>
        </w:rPr>
        <w:t>BC shall:</w:t>
      </w:r>
    </w:p>
    <w:p w:rsidR="00C65B8A" w:rsidRPr="00E07661" w:rsidRDefault="00C65B8A" w:rsidP="00EF7085">
      <w:pPr>
        <w:pStyle w:val="ListParagraph"/>
        <w:numPr>
          <w:ilvl w:val="0"/>
          <w:numId w:val="35"/>
        </w:numPr>
        <w:autoSpaceDE w:val="0"/>
        <w:autoSpaceDN w:val="0"/>
        <w:adjustRightInd w:val="0"/>
        <w:spacing w:after="0" w:line="240" w:lineRule="auto"/>
        <w:rPr>
          <w:rFonts w:cstheme="minorHAnsi"/>
          <w:sz w:val="24"/>
          <w:szCs w:val="24"/>
        </w:rPr>
      </w:pPr>
      <w:r w:rsidRPr="00E07661">
        <w:rPr>
          <w:rFonts w:cstheme="minorHAnsi"/>
          <w:sz w:val="24"/>
          <w:szCs w:val="24"/>
        </w:rPr>
        <w:t>have the power to fill any vacancies that occur on the Executive.</w:t>
      </w:r>
    </w:p>
    <w:p w:rsidR="00C65B8A" w:rsidRPr="00E07661" w:rsidRDefault="00C65B8A" w:rsidP="00EF7085">
      <w:pPr>
        <w:pStyle w:val="ListParagraph"/>
        <w:numPr>
          <w:ilvl w:val="0"/>
          <w:numId w:val="34"/>
        </w:numPr>
        <w:autoSpaceDE w:val="0"/>
        <w:autoSpaceDN w:val="0"/>
        <w:adjustRightInd w:val="0"/>
        <w:spacing w:after="0" w:line="240" w:lineRule="auto"/>
        <w:rPr>
          <w:rFonts w:cstheme="minorHAnsi"/>
          <w:sz w:val="24"/>
          <w:szCs w:val="24"/>
        </w:rPr>
      </w:pPr>
      <w:r w:rsidRPr="00E07661">
        <w:rPr>
          <w:rFonts w:cstheme="minorHAnsi"/>
          <w:sz w:val="24"/>
          <w:szCs w:val="24"/>
        </w:rPr>
        <w:t>The Executive shall:</w:t>
      </w:r>
    </w:p>
    <w:p w:rsidR="00C65B8A" w:rsidRPr="00E07661" w:rsidRDefault="00C65B8A" w:rsidP="00EF7085">
      <w:pPr>
        <w:pStyle w:val="ListParagraph"/>
        <w:numPr>
          <w:ilvl w:val="0"/>
          <w:numId w:val="36"/>
        </w:numPr>
        <w:autoSpaceDE w:val="0"/>
        <w:autoSpaceDN w:val="0"/>
        <w:adjustRightInd w:val="0"/>
        <w:spacing w:after="0" w:line="240" w:lineRule="auto"/>
        <w:rPr>
          <w:rFonts w:cstheme="minorHAnsi"/>
          <w:sz w:val="24"/>
          <w:szCs w:val="24"/>
        </w:rPr>
      </w:pPr>
      <w:r w:rsidRPr="00E07661">
        <w:rPr>
          <w:rFonts w:cstheme="minorHAnsi"/>
          <w:sz w:val="24"/>
          <w:szCs w:val="24"/>
        </w:rPr>
        <w:t>meet and act as required for the effici</w:t>
      </w:r>
      <w:r w:rsidR="00A03077">
        <w:rPr>
          <w:rFonts w:cstheme="minorHAnsi"/>
          <w:sz w:val="24"/>
          <w:szCs w:val="24"/>
        </w:rPr>
        <w:t>ent conduct of O</w:t>
      </w:r>
      <w:r w:rsidRPr="00E07661">
        <w:rPr>
          <w:rFonts w:cstheme="minorHAnsi"/>
          <w:sz w:val="24"/>
          <w:szCs w:val="24"/>
        </w:rPr>
        <w:t>BC's business with a</w:t>
      </w:r>
      <w:r w:rsidR="0081712B" w:rsidRPr="00E07661">
        <w:rPr>
          <w:rFonts w:cstheme="minorHAnsi"/>
          <w:sz w:val="24"/>
          <w:szCs w:val="24"/>
        </w:rPr>
        <w:t xml:space="preserve"> </w:t>
      </w:r>
      <w:r w:rsidRPr="00E07661">
        <w:rPr>
          <w:rFonts w:cstheme="minorHAnsi"/>
          <w:sz w:val="24"/>
          <w:szCs w:val="24"/>
        </w:rPr>
        <w:t>minimum of four (4) meetings per year.</w:t>
      </w:r>
    </w:p>
    <w:p w:rsidR="00C65B8A" w:rsidRPr="00E07661" w:rsidRDefault="00C65B8A" w:rsidP="00EF7085">
      <w:pPr>
        <w:pStyle w:val="ListParagraph"/>
        <w:numPr>
          <w:ilvl w:val="0"/>
          <w:numId w:val="36"/>
        </w:numPr>
        <w:autoSpaceDE w:val="0"/>
        <w:autoSpaceDN w:val="0"/>
        <w:adjustRightInd w:val="0"/>
        <w:spacing w:after="0" w:line="240" w:lineRule="auto"/>
        <w:rPr>
          <w:rFonts w:cstheme="minorHAnsi"/>
          <w:sz w:val="24"/>
          <w:szCs w:val="24"/>
        </w:rPr>
      </w:pPr>
      <w:r w:rsidRPr="00E07661">
        <w:rPr>
          <w:rFonts w:cstheme="minorHAnsi"/>
          <w:sz w:val="24"/>
          <w:szCs w:val="24"/>
        </w:rPr>
        <w:t>not be paid for their services as Executive, but their expenses on behalf of the Society</w:t>
      </w:r>
      <w:r w:rsidR="0081712B" w:rsidRPr="00E07661">
        <w:rPr>
          <w:rFonts w:cstheme="minorHAnsi"/>
          <w:sz w:val="24"/>
          <w:szCs w:val="24"/>
        </w:rPr>
        <w:t xml:space="preserve"> </w:t>
      </w:r>
      <w:r w:rsidRPr="00E07661">
        <w:rPr>
          <w:rFonts w:cstheme="minorHAnsi"/>
          <w:sz w:val="24"/>
          <w:szCs w:val="24"/>
        </w:rPr>
        <w:t>ma</w:t>
      </w:r>
      <w:r w:rsidR="00A03077">
        <w:rPr>
          <w:rFonts w:cstheme="minorHAnsi"/>
          <w:sz w:val="24"/>
          <w:szCs w:val="24"/>
        </w:rPr>
        <w:t>y be defrayed by OBC with</w:t>
      </w:r>
      <w:r w:rsidRPr="00E07661">
        <w:rPr>
          <w:rFonts w:cstheme="minorHAnsi"/>
          <w:sz w:val="24"/>
          <w:szCs w:val="24"/>
        </w:rPr>
        <w:t xml:space="preserve"> prior approval of the Executive.</w:t>
      </w:r>
    </w:p>
    <w:p w:rsidR="00C65B8A" w:rsidRPr="00E07661" w:rsidRDefault="00C65B8A" w:rsidP="0081712B">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5.4 Duties of the Officers</w:t>
      </w:r>
    </w:p>
    <w:p w:rsidR="00C65B8A" w:rsidRPr="00E07661" w:rsidRDefault="00C65B8A" w:rsidP="00EF7085">
      <w:pPr>
        <w:pStyle w:val="ListParagraph"/>
        <w:numPr>
          <w:ilvl w:val="0"/>
          <w:numId w:val="37"/>
        </w:numPr>
        <w:autoSpaceDE w:val="0"/>
        <w:autoSpaceDN w:val="0"/>
        <w:adjustRightInd w:val="0"/>
        <w:spacing w:after="0" w:line="240" w:lineRule="auto"/>
        <w:ind w:left="720"/>
        <w:rPr>
          <w:rFonts w:cstheme="minorHAnsi"/>
          <w:sz w:val="24"/>
          <w:szCs w:val="24"/>
        </w:rPr>
      </w:pPr>
      <w:r w:rsidRPr="00E07661">
        <w:rPr>
          <w:rFonts w:cstheme="minorHAnsi"/>
          <w:sz w:val="24"/>
          <w:szCs w:val="24"/>
        </w:rPr>
        <w:t>The duties and responsibilities of the Executive members shall be determined by the Executive,</w:t>
      </w:r>
      <w:r w:rsidR="0081712B" w:rsidRPr="00E07661">
        <w:rPr>
          <w:rFonts w:cstheme="minorHAnsi"/>
          <w:sz w:val="24"/>
          <w:szCs w:val="24"/>
        </w:rPr>
        <w:t xml:space="preserve"> </w:t>
      </w:r>
      <w:r w:rsidRPr="00E07661">
        <w:rPr>
          <w:rFonts w:cstheme="minorHAnsi"/>
          <w:sz w:val="24"/>
          <w:szCs w:val="24"/>
        </w:rPr>
        <w:t>with the exce</w:t>
      </w:r>
      <w:r w:rsidR="00A03077">
        <w:rPr>
          <w:rFonts w:cstheme="minorHAnsi"/>
          <w:sz w:val="24"/>
          <w:szCs w:val="24"/>
        </w:rPr>
        <w:t>ption of those of the President,</w:t>
      </w:r>
      <w:r w:rsidRPr="00E07661">
        <w:rPr>
          <w:rFonts w:cstheme="minorHAnsi"/>
          <w:sz w:val="24"/>
          <w:szCs w:val="24"/>
        </w:rPr>
        <w:t xml:space="preserve"> Secretary and Treasurer. These latter Officers shall</w:t>
      </w:r>
      <w:r w:rsidR="0081712B" w:rsidRPr="00E07661">
        <w:rPr>
          <w:rFonts w:cstheme="minorHAnsi"/>
          <w:sz w:val="24"/>
          <w:szCs w:val="24"/>
        </w:rPr>
        <w:t xml:space="preserve"> </w:t>
      </w:r>
      <w:r w:rsidRPr="00E07661">
        <w:rPr>
          <w:rFonts w:cstheme="minorHAnsi"/>
          <w:sz w:val="24"/>
          <w:szCs w:val="24"/>
        </w:rPr>
        <w:t>have as their responsibilities the following:</w:t>
      </w:r>
    </w:p>
    <w:p w:rsidR="00C65B8A" w:rsidRPr="00E07661" w:rsidRDefault="00C65B8A" w:rsidP="00EF7085">
      <w:pPr>
        <w:pStyle w:val="ListParagraph"/>
        <w:numPr>
          <w:ilvl w:val="0"/>
          <w:numId w:val="38"/>
        </w:numPr>
        <w:autoSpaceDE w:val="0"/>
        <w:autoSpaceDN w:val="0"/>
        <w:adjustRightInd w:val="0"/>
        <w:spacing w:after="0" w:line="240" w:lineRule="auto"/>
        <w:ind w:left="1080"/>
        <w:rPr>
          <w:rFonts w:cstheme="minorHAnsi"/>
          <w:sz w:val="24"/>
          <w:szCs w:val="24"/>
        </w:rPr>
      </w:pPr>
      <w:r w:rsidRPr="00E07661">
        <w:rPr>
          <w:rFonts w:cstheme="minorHAnsi"/>
          <w:sz w:val="24"/>
          <w:szCs w:val="24"/>
        </w:rPr>
        <w:t>President:</w:t>
      </w:r>
    </w:p>
    <w:p w:rsidR="00C65B8A" w:rsidRPr="00E07661" w:rsidRDefault="00C65B8A" w:rsidP="00EF7085">
      <w:pPr>
        <w:pStyle w:val="ListParagraph"/>
        <w:numPr>
          <w:ilvl w:val="0"/>
          <w:numId w:val="39"/>
        </w:numPr>
        <w:autoSpaceDE w:val="0"/>
        <w:autoSpaceDN w:val="0"/>
        <w:adjustRightInd w:val="0"/>
        <w:spacing w:after="0" w:line="240" w:lineRule="auto"/>
        <w:ind w:left="1800"/>
        <w:rPr>
          <w:rFonts w:cstheme="minorHAnsi"/>
          <w:sz w:val="24"/>
          <w:szCs w:val="24"/>
        </w:rPr>
      </w:pPr>
      <w:r w:rsidRPr="00E07661">
        <w:rPr>
          <w:rFonts w:cstheme="minorHAnsi"/>
          <w:sz w:val="24"/>
          <w:szCs w:val="24"/>
        </w:rPr>
        <w:t>Shall preside over the meetings of the Executive as chair.</w:t>
      </w:r>
    </w:p>
    <w:p w:rsidR="00C65B8A" w:rsidRPr="00E07661" w:rsidRDefault="00C65B8A" w:rsidP="00EF7085">
      <w:pPr>
        <w:pStyle w:val="ListParagraph"/>
        <w:numPr>
          <w:ilvl w:val="0"/>
          <w:numId w:val="39"/>
        </w:numPr>
        <w:autoSpaceDE w:val="0"/>
        <w:autoSpaceDN w:val="0"/>
        <w:adjustRightInd w:val="0"/>
        <w:spacing w:after="0" w:line="240" w:lineRule="auto"/>
        <w:ind w:left="1800"/>
        <w:rPr>
          <w:rFonts w:cstheme="minorHAnsi"/>
          <w:sz w:val="24"/>
          <w:szCs w:val="24"/>
        </w:rPr>
      </w:pPr>
      <w:r w:rsidRPr="00E07661">
        <w:rPr>
          <w:rFonts w:cstheme="minorHAnsi"/>
          <w:sz w:val="24"/>
          <w:szCs w:val="24"/>
        </w:rPr>
        <w:t>Shall call meetings of the Executive as r</w:t>
      </w:r>
      <w:r w:rsidR="00A03077">
        <w:rPr>
          <w:rFonts w:cstheme="minorHAnsi"/>
          <w:sz w:val="24"/>
          <w:szCs w:val="24"/>
        </w:rPr>
        <w:t>equired by the affairs of O</w:t>
      </w:r>
      <w:r w:rsidRPr="00E07661">
        <w:rPr>
          <w:rFonts w:cstheme="minorHAnsi"/>
          <w:sz w:val="24"/>
          <w:szCs w:val="24"/>
        </w:rPr>
        <w:t>BC and not</w:t>
      </w:r>
      <w:r w:rsidR="00D020E4" w:rsidRPr="00E07661">
        <w:rPr>
          <w:rFonts w:cstheme="minorHAnsi"/>
          <w:sz w:val="24"/>
          <w:szCs w:val="24"/>
        </w:rPr>
        <w:t xml:space="preserve"> </w:t>
      </w:r>
      <w:r w:rsidRPr="00E07661">
        <w:rPr>
          <w:rFonts w:cstheme="minorHAnsi"/>
          <w:sz w:val="24"/>
          <w:szCs w:val="24"/>
        </w:rPr>
        <w:t>less than four (4) times per year.</w:t>
      </w:r>
    </w:p>
    <w:p w:rsidR="00C65B8A" w:rsidRPr="00E07661" w:rsidRDefault="00C65B8A" w:rsidP="00EF7085">
      <w:pPr>
        <w:pStyle w:val="ListParagraph"/>
        <w:numPr>
          <w:ilvl w:val="0"/>
          <w:numId w:val="39"/>
        </w:numPr>
        <w:autoSpaceDE w:val="0"/>
        <w:autoSpaceDN w:val="0"/>
        <w:adjustRightInd w:val="0"/>
        <w:spacing w:after="0" w:line="240" w:lineRule="auto"/>
        <w:ind w:left="1800"/>
        <w:rPr>
          <w:rFonts w:cstheme="minorHAnsi"/>
          <w:sz w:val="24"/>
          <w:szCs w:val="24"/>
        </w:rPr>
      </w:pPr>
      <w:r w:rsidRPr="00E07661">
        <w:rPr>
          <w:rFonts w:cstheme="minorHAnsi"/>
          <w:sz w:val="24"/>
          <w:szCs w:val="24"/>
        </w:rPr>
        <w:t>ls to oversee the nomination and election of a new Executive at the end of his or her</w:t>
      </w:r>
      <w:r w:rsidR="00D020E4" w:rsidRPr="00E07661">
        <w:rPr>
          <w:rFonts w:cstheme="minorHAnsi"/>
          <w:sz w:val="24"/>
          <w:szCs w:val="24"/>
        </w:rPr>
        <w:t xml:space="preserve"> </w:t>
      </w:r>
      <w:r w:rsidRPr="00E07661">
        <w:rPr>
          <w:rFonts w:cstheme="minorHAnsi"/>
          <w:sz w:val="24"/>
          <w:szCs w:val="24"/>
        </w:rPr>
        <w:t>term.</w:t>
      </w:r>
    </w:p>
    <w:p w:rsidR="00C65B8A" w:rsidRPr="00E07661" w:rsidRDefault="00C65B8A" w:rsidP="00EF7085">
      <w:pPr>
        <w:pStyle w:val="ListParagraph"/>
        <w:numPr>
          <w:ilvl w:val="0"/>
          <w:numId w:val="39"/>
        </w:numPr>
        <w:autoSpaceDE w:val="0"/>
        <w:autoSpaceDN w:val="0"/>
        <w:adjustRightInd w:val="0"/>
        <w:spacing w:after="0" w:line="240" w:lineRule="auto"/>
        <w:ind w:left="1800"/>
        <w:rPr>
          <w:rFonts w:cstheme="minorHAnsi"/>
          <w:sz w:val="24"/>
          <w:szCs w:val="24"/>
        </w:rPr>
      </w:pPr>
      <w:r w:rsidRPr="00E07661">
        <w:rPr>
          <w:rFonts w:cstheme="minorHAnsi"/>
          <w:sz w:val="24"/>
          <w:szCs w:val="24"/>
        </w:rPr>
        <w:t>Will have signing powers in the contract</w:t>
      </w:r>
      <w:r w:rsidR="00D9740E">
        <w:rPr>
          <w:rFonts w:cstheme="minorHAnsi"/>
          <w:sz w:val="24"/>
          <w:szCs w:val="24"/>
        </w:rPr>
        <w:t xml:space="preserve"> and financial affairs of O</w:t>
      </w:r>
      <w:r w:rsidRPr="00E07661">
        <w:rPr>
          <w:rFonts w:cstheme="minorHAnsi"/>
          <w:sz w:val="24"/>
          <w:szCs w:val="24"/>
        </w:rPr>
        <w:t>BC, in</w:t>
      </w:r>
      <w:r w:rsidR="00D020E4" w:rsidRPr="00E07661">
        <w:rPr>
          <w:rFonts w:cstheme="minorHAnsi"/>
          <w:sz w:val="24"/>
          <w:szCs w:val="24"/>
        </w:rPr>
        <w:t xml:space="preserve"> </w:t>
      </w:r>
      <w:r w:rsidRPr="00E07661">
        <w:rPr>
          <w:rFonts w:cstheme="minorHAnsi"/>
          <w:sz w:val="24"/>
          <w:szCs w:val="24"/>
        </w:rPr>
        <w:t>conjunction with the Treasurer.</w:t>
      </w:r>
    </w:p>
    <w:p w:rsidR="00C65B8A" w:rsidRPr="00E07661" w:rsidRDefault="00A03077" w:rsidP="00EF7085">
      <w:pPr>
        <w:pStyle w:val="ListParagraph"/>
        <w:numPr>
          <w:ilvl w:val="0"/>
          <w:numId w:val="39"/>
        </w:numPr>
        <w:autoSpaceDE w:val="0"/>
        <w:autoSpaceDN w:val="0"/>
        <w:adjustRightInd w:val="0"/>
        <w:spacing w:after="0" w:line="240" w:lineRule="auto"/>
        <w:ind w:left="1800"/>
        <w:rPr>
          <w:rFonts w:cstheme="minorHAnsi"/>
          <w:sz w:val="24"/>
          <w:szCs w:val="24"/>
        </w:rPr>
      </w:pPr>
      <w:r>
        <w:rPr>
          <w:rFonts w:cstheme="minorHAnsi"/>
          <w:sz w:val="24"/>
          <w:szCs w:val="24"/>
        </w:rPr>
        <w:t>ls tasked with generally promoting the cause of O</w:t>
      </w:r>
      <w:r w:rsidR="00C65B8A" w:rsidRPr="00E07661">
        <w:rPr>
          <w:rFonts w:cstheme="minorHAnsi"/>
          <w:sz w:val="24"/>
          <w:szCs w:val="24"/>
        </w:rPr>
        <w:t>BC and act as its spokesperson.</w:t>
      </w:r>
    </w:p>
    <w:p w:rsidR="00C65B8A" w:rsidRPr="00E07661" w:rsidRDefault="00C65B8A" w:rsidP="00EF7085">
      <w:pPr>
        <w:pStyle w:val="ListParagraph"/>
        <w:numPr>
          <w:ilvl w:val="0"/>
          <w:numId w:val="38"/>
        </w:numPr>
        <w:autoSpaceDE w:val="0"/>
        <w:autoSpaceDN w:val="0"/>
        <w:adjustRightInd w:val="0"/>
        <w:spacing w:after="0" w:line="240" w:lineRule="auto"/>
        <w:ind w:left="1080"/>
        <w:rPr>
          <w:rFonts w:cstheme="minorHAnsi"/>
          <w:sz w:val="24"/>
          <w:szCs w:val="24"/>
        </w:rPr>
      </w:pPr>
      <w:r w:rsidRPr="00E07661">
        <w:rPr>
          <w:rFonts w:cstheme="minorHAnsi"/>
          <w:sz w:val="24"/>
          <w:szCs w:val="24"/>
        </w:rPr>
        <w:t>Secretary:</w:t>
      </w:r>
    </w:p>
    <w:p w:rsidR="002D0797" w:rsidRPr="00E07661" w:rsidRDefault="00C65B8A" w:rsidP="00EF7085">
      <w:pPr>
        <w:pStyle w:val="ListParagraph"/>
        <w:numPr>
          <w:ilvl w:val="0"/>
          <w:numId w:val="40"/>
        </w:numPr>
        <w:autoSpaceDE w:val="0"/>
        <w:autoSpaceDN w:val="0"/>
        <w:adjustRightInd w:val="0"/>
        <w:spacing w:after="0" w:line="240" w:lineRule="auto"/>
        <w:ind w:left="1800"/>
        <w:rPr>
          <w:rFonts w:cstheme="minorHAnsi"/>
          <w:sz w:val="24"/>
          <w:szCs w:val="24"/>
        </w:rPr>
      </w:pPr>
      <w:r w:rsidRPr="00E07661">
        <w:rPr>
          <w:rFonts w:cstheme="minorHAnsi"/>
          <w:sz w:val="24"/>
          <w:szCs w:val="24"/>
        </w:rPr>
        <w:t>Shall act as the recording secretary at Executive meetings and at the Annual General</w:t>
      </w:r>
      <w:r w:rsidR="00D020E4" w:rsidRPr="00E07661">
        <w:rPr>
          <w:rFonts w:cstheme="minorHAnsi"/>
          <w:sz w:val="24"/>
          <w:szCs w:val="24"/>
        </w:rPr>
        <w:t xml:space="preserve"> </w:t>
      </w:r>
      <w:r w:rsidR="00A03077">
        <w:rPr>
          <w:rFonts w:cstheme="minorHAnsi"/>
          <w:sz w:val="24"/>
          <w:szCs w:val="24"/>
        </w:rPr>
        <w:t>Meeting of O</w:t>
      </w:r>
      <w:r w:rsidRPr="00E07661">
        <w:rPr>
          <w:rFonts w:cstheme="minorHAnsi"/>
          <w:sz w:val="24"/>
          <w:szCs w:val="24"/>
        </w:rPr>
        <w:t>BC.</w:t>
      </w:r>
    </w:p>
    <w:p w:rsidR="00C65B8A" w:rsidRPr="00E07661" w:rsidRDefault="00C65B8A" w:rsidP="00EF7085">
      <w:pPr>
        <w:pStyle w:val="ListParagraph"/>
        <w:numPr>
          <w:ilvl w:val="0"/>
          <w:numId w:val="40"/>
        </w:numPr>
        <w:autoSpaceDE w:val="0"/>
        <w:autoSpaceDN w:val="0"/>
        <w:adjustRightInd w:val="0"/>
        <w:spacing w:after="0" w:line="240" w:lineRule="auto"/>
        <w:ind w:left="1800"/>
        <w:rPr>
          <w:rFonts w:cstheme="minorHAnsi"/>
          <w:sz w:val="24"/>
          <w:szCs w:val="24"/>
        </w:rPr>
      </w:pPr>
      <w:r w:rsidRPr="00E07661">
        <w:rPr>
          <w:rFonts w:cstheme="minorHAnsi"/>
          <w:sz w:val="24"/>
          <w:szCs w:val="24"/>
        </w:rPr>
        <w:t>ls to distribute AGM and Executive meeting minutes to appropriate parties. That is,</w:t>
      </w:r>
      <w:r w:rsidR="00D020E4" w:rsidRPr="00E07661">
        <w:rPr>
          <w:rFonts w:cstheme="minorHAnsi"/>
          <w:sz w:val="24"/>
          <w:szCs w:val="24"/>
        </w:rPr>
        <w:t xml:space="preserve"> </w:t>
      </w:r>
      <w:r w:rsidRPr="00E07661">
        <w:rPr>
          <w:rFonts w:cstheme="minorHAnsi"/>
          <w:sz w:val="24"/>
          <w:szCs w:val="24"/>
        </w:rPr>
        <w:t>AGM minutes are to be distributed to all members, and Executive meeting minutes</w:t>
      </w:r>
      <w:r w:rsidR="00D020E4" w:rsidRPr="00E07661">
        <w:rPr>
          <w:rFonts w:cstheme="minorHAnsi"/>
          <w:sz w:val="24"/>
          <w:szCs w:val="24"/>
        </w:rPr>
        <w:t xml:space="preserve"> </w:t>
      </w:r>
      <w:r w:rsidRPr="00E07661">
        <w:rPr>
          <w:rFonts w:cstheme="minorHAnsi"/>
          <w:sz w:val="24"/>
          <w:szCs w:val="24"/>
        </w:rPr>
        <w:t>are to be distributed to the Board of Directors.</w:t>
      </w:r>
    </w:p>
    <w:p w:rsidR="00C65B8A" w:rsidRPr="00E07661" w:rsidRDefault="00C65B8A" w:rsidP="00EF7085">
      <w:pPr>
        <w:pStyle w:val="ListParagraph"/>
        <w:numPr>
          <w:ilvl w:val="0"/>
          <w:numId w:val="38"/>
        </w:numPr>
        <w:autoSpaceDE w:val="0"/>
        <w:autoSpaceDN w:val="0"/>
        <w:adjustRightInd w:val="0"/>
        <w:spacing w:after="0" w:line="240" w:lineRule="auto"/>
        <w:ind w:left="1080"/>
        <w:rPr>
          <w:rFonts w:cstheme="minorHAnsi"/>
          <w:sz w:val="24"/>
          <w:szCs w:val="24"/>
        </w:rPr>
      </w:pPr>
      <w:r w:rsidRPr="00E07661">
        <w:rPr>
          <w:rFonts w:cstheme="minorHAnsi"/>
          <w:sz w:val="24"/>
          <w:szCs w:val="24"/>
        </w:rPr>
        <w:t>Treasurer:</w:t>
      </w:r>
    </w:p>
    <w:p w:rsidR="00C65B8A" w:rsidRPr="00E07661" w:rsidRDefault="00C65B8A" w:rsidP="00EF7085">
      <w:pPr>
        <w:pStyle w:val="ListParagraph"/>
        <w:numPr>
          <w:ilvl w:val="0"/>
          <w:numId w:val="41"/>
        </w:numPr>
        <w:autoSpaceDE w:val="0"/>
        <w:autoSpaceDN w:val="0"/>
        <w:adjustRightInd w:val="0"/>
        <w:spacing w:after="0" w:line="240" w:lineRule="auto"/>
        <w:ind w:left="1800"/>
        <w:rPr>
          <w:rFonts w:cstheme="minorHAnsi"/>
          <w:sz w:val="24"/>
          <w:szCs w:val="24"/>
        </w:rPr>
      </w:pPr>
      <w:r w:rsidRPr="00E07661">
        <w:rPr>
          <w:rFonts w:cstheme="minorHAnsi"/>
          <w:sz w:val="24"/>
          <w:szCs w:val="24"/>
        </w:rPr>
        <w:t>Shall keep</w:t>
      </w:r>
      <w:r w:rsidR="00A03077">
        <w:rPr>
          <w:rFonts w:cstheme="minorHAnsi"/>
          <w:sz w:val="24"/>
          <w:szCs w:val="24"/>
        </w:rPr>
        <w:t xml:space="preserve"> the financial records of O</w:t>
      </w:r>
      <w:r w:rsidRPr="00E07661">
        <w:rPr>
          <w:rFonts w:cstheme="minorHAnsi"/>
          <w:sz w:val="24"/>
          <w:szCs w:val="24"/>
        </w:rPr>
        <w:t>BC, prepare the annual financial statement</w:t>
      </w:r>
      <w:r w:rsidR="00D020E4" w:rsidRPr="00E07661">
        <w:rPr>
          <w:rFonts w:cstheme="minorHAnsi"/>
          <w:sz w:val="24"/>
          <w:szCs w:val="24"/>
        </w:rPr>
        <w:t xml:space="preserve"> </w:t>
      </w:r>
      <w:r w:rsidRPr="00E07661">
        <w:rPr>
          <w:rFonts w:cstheme="minorHAnsi"/>
          <w:sz w:val="24"/>
          <w:szCs w:val="24"/>
        </w:rPr>
        <w:t>and, with the President, act as signing officer of the Executive.</w:t>
      </w:r>
    </w:p>
    <w:p w:rsidR="00C65B8A" w:rsidRPr="00E07661" w:rsidRDefault="00C65B8A" w:rsidP="00EF7085">
      <w:pPr>
        <w:pStyle w:val="ListParagraph"/>
        <w:numPr>
          <w:ilvl w:val="0"/>
          <w:numId w:val="41"/>
        </w:numPr>
        <w:autoSpaceDE w:val="0"/>
        <w:autoSpaceDN w:val="0"/>
        <w:adjustRightInd w:val="0"/>
        <w:spacing w:after="0" w:line="240" w:lineRule="auto"/>
        <w:ind w:left="1800"/>
        <w:rPr>
          <w:rFonts w:cstheme="minorHAnsi"/>
          <w:sz w:val="24"/>
          <w:szCs w:val="24"/>
        </w:rPr>
      </w:pPr>
      <w:r w:rsidRPr="00E07661">
        <w:rPr>
          <w:rFonts w:cstheme="minorHAnsi"/>
          <w:sz w:val="24"/>
          <w:szCs w:val="24"/>
        </w:rPr>
        <w:t>Will keep accounts of all sums of money received and expended</w:t>
      </w:r>
      <w:r w:rsidR="00A03077">
        <w:rPr>
          <w:rFonts w:cstheme="minorHAnsi"/>
          <w:sz w:val="24"/>
          <w:szCs w:val="24"/>
        </w:rPr>
        <w:t>,</w:t>
      </w:r>
      <w:r w:rsidRPr="00E07661">
        <w:rPr>
          <w:rFonts w:cstheme="minorHAnsi"/>
          <w:sz w:val="24"/>
          <w:szCs w:val="24"/>
        </w:rPr>
        <w:t xml:space="preserve"> and the matters in</w:t>
      </w:r>
      <w:r w:rsidR="00D020E4" w:rsidRPr="00E07661">
        <w:rPr>
          <w:rFonts w:cstheme="minorHAnsi"/>
          <w:sz w:val="24"/>
          <w:szCs w:val="24"/>
        </w:rPr>
        <w:t xml:space="preserve"> </w:t>
      </w:r>
      <w:r w:rsidRPr="00E07661">
        <w:rPr>
          <w:rFonts w:cstheme="minorHAnsi"/>
          <w:sz w:val="24"/>
          <w:szCs w:val="24"/>
        </w:rPr>
        <w:t>respect of which the receipts and expenditures took place.</w:t>
      </w:r>
    </w:p>
    <w:p w:rsidR="00C65B8A" w:rsidRPr="00E07661" w:rsidRDefault="00C65B8A" w:rsidP="00EF7085">
      <w:pPr>
        <w:pStyle w:val="ListParagraph"/>
        <w:numPr>
          <w:ilvl w:val="0"/>
          <w:numId w:val="41"/>
        </w:numPr>
        <w:autoSpaceDE w:val="0"/>
        <w:autoSpaceDN w:val="0"/>
        <w:adjustRightInd w:val="0"/>
        <w:spacing w:after="0" w:line="240" w:lineRule="auto"/>
        <w:ind w:left="1800"/>
        <w:rPr>
          <w:rFonts w:cstheme="minorHAnsi"/>
          <w:sz w:val="24"/>
          <w:szCs w:val="24"/>
        </w:rPr>
      </w:pPr>
      <w:r w:rsidRPr="00E07661">
        <w:rPr>
          <w:rFonts w:cstheme="minorHAnsi"/>
          <w:sz w:val="24"/>
          <w:szCs w:val="24"/>
        </w:rPr>
        <w:t>ls to track assets and liabilities.</w:t>
      </w:r>
    </w:p>
    <w:p w:rsidR="00C65B8A" w:rsidRPr="00E07661" w:rsidRDefault="00C65B8A" w:rsidP="00EF7085">
      <w:pPr>
        <w:pStyle w:val="ListParagraph"/>
        <w:numPr>
          <w:ilvl w:val="0"/>
          <w:numId w:val="41"/>
        </w:numPr>
        <w:autoSpaceDE w:val="0"/>
        <w:autoSpaceDN w:val="0"/>
        <w:adjustRightInd w:val="0"/>
        <w:spacing w:after="0" w:line="240" w:lineRule="auto"/>
        <w:ind w:left="1800"/>
        <w:rPr>
          <w:rFonts w:cstheme="minorHAnsi"/>
          <w:sz w:val="24"/>
          <w:szCs w:val="24"/>
        </w:rPr>
      </w:pPr>
      <w:r w:rsidRPr="00E07661">
        <w:rPr>
          <w:rFonts w:cstheme="minorHAnsi"/>
          <w:sz w:val="24"/>
          <w:szCs w:val="24"/>
        </w:rPr>
        <w:lastRenderedPageBreak/>
        <w:t>Shall keep accounts of all other transactions affecti</w:t>
      </w:r>
      <w:r w:rsidR="00A03077">
        <w:rPr>
          <w:rFonts w:cstheme="minorHAnsi"/>
          <w:sz w:val="24"/>
          <w:szCs w:val="24"/>
        </w:rPr>
        <w:t>ng the financial position of O</w:t>
      </w:r>
      <w:r w:rsidRPr="00E07661">
        <w:rPr>
          <w:rFonts w:cstheme="minorHAnsi"/>
          <w:sz w:val="24"/>
          <w:szCs w:val="24"/>
        </w:rPr>
        <w:t>BC.</w:t>
      </w:r>
    </w:p>
    <w:p w:rsidR="00C65B8A" w:rsidRPr="00E07661" w:rsidRDefault="00C65B8A" w:rsidP="00D020E4">
      <w:pPr>
        <w:pStyle w:val="Heading2"/>
        <w:rPr>
          <w:rFonts w:asciiTheme="minorHAnsi" w:hAnsiTheme="minorHAnsi" w:cstheme="minorHAnsi"/>
          <w:color w:val="auto"/>
          <w:sz w:val="24"/>
          <w:szCs w:val="24"/>
        </w:rPr>
      </w:pPr>
      <w:r w:rsidRPr="00E07661">
        <w:rPr>
          <w:rFonts w:asciiTheme="minorHAnsi" w:hAnsiTheme="minorHAnsi" w:cstheme="minorHAnsi"/>
          <w:color w:val="auto"/>
          <w:sz w:val="24"/>
          <w:szCs w:val="24"/>
        </w:rPr>
        <w:t>5.5 Removal of Directors</w:t>
      </w:r>
    </w:p>
    <w:p w:rsidR="00C65B8A" w:rsidRPr="00E07661" w:rsidRDefault="00C65B8A" w:rsidP="00EF7085">
      <w:pPr>
        <w:pStyle w:val="ListParagraph"/>
        <w:numPr>
          <w:ilvl w:val="0"/>
          <w:numId w:val="42"/>
        </w:numPr>
        <w:autoSpaceDE w:val="0"/>
        <w:autoSpaceDN w:val="0"/>
        <w:adjustRightInd w:val="0"/>
        <w:spacing w:after="0" w:line="240" w:lineRule="auto"/>
        <w:rPr>
          <w:rFonts w:cstheme="minorHAnsi"/>
          <w:sz w:val="24"/>
          <w:szCs w:val="24"/>
        </w:rPr>
      </w:pPr>
      <w:r w:rsidRPr="00E07661">
        <w:rPr>
          <w:rFonts w:cstheme="minorHAnsi"/>
          <w:sz w:val="24"/>
          <w:szCs w:val="24"/>
        </w:rPr>
        <w:t>Directors may be removed if:</w:t>
      </w:r>
    </w:p>
    <w:p w:rsidR="00C65B8A" w:rsidRPr="00E07661" w:rsidRDefault="00C65B8A" w:rsidP="00EF7085">
      <w:pPr>
        <w:pStyle w:val="ListParagraph"/>
        <w:numPr>
          <w:ilvl w:val="0"/>
          <w:numId w:val="43"/>
        </w:numPr>
        <w:autoSpaceDE w:val="0"/>
        <w:autoSpaceDN w:val="0"/>
        <w:adjustRightInd w:val="0"/>
        <w:spacing w:after="0" w:line="240" w:lineRule="auto"/>
        <w:rPr>
          <w:rFonts w:cstheme="minorHAnsi"/>
          <w:sz w:val="24"/>
          <w:szCs w:val="24"/>
        </w:rPr>
      </w:pPr>
      <w:r w:rsidRPr="00E07661">
        <w:rPr>
          <w:rFonts w:cstheme="minorHAnsi"/>
          <w:sz w:val="24"/>
          <w:szCs w:val="24"/>
        </w:rPr>
        <w:t>The Director has failed to abide by the Bylaws.</w:t>
      </w:r>
    </w:p>
    <w:p w:rsidR="00C65B8A" w:rsidRPr="00E07661" w:rsidRDefault="00C65B8A" w:rsidP="00EF7085">
      <w:pPr>
        <w:pStyle w:val="ListParagraph"/>
        <w:numPr>
          <w:ilvl w:val="0"/>
          <w:numId w:val="43"/>
        </w:numPr>
        <w:autoSpaceDE w:val="0"/>
        <w:autoSpaceDN w:val="0"/>
        <w:adjustRightInd w:val="0"/>
        <w:spacing w:after="0" w:line="240" w:lineRule="auto"/>
        <w:rPr>
          <w:rFonts w:cstheme="minorHAnsi"/>
          <w:sz w:val="24"/>
          <w:szCs w:val="24"/>
        </w:rPr>
      </w:pPr>
      <w:r w:rsidRPr="00E07661">
        <w:rPr>
          <w:rFonts w:cstheme="minorHAnsi"/>
          <w:sz w:val="24"/>
          <w:szCs w:val="24"/>
        </w:rPr>
        <w:t>The Director has made a flagrant safety violation at a sanctioned event.</w:t>
      </w:r>
    </w:p>
    <w:p w:rsidR="00C65B8A" w:rsidRPr="00E07661" w:rsidRDefault="00C65B8A" w:rsidP="00EF7085">
      <w:pPr>
        <w:pStyle w:val="ListParagraph"/>
        <w:numPr>
          <w:ilvl w:val="0"/>
          <w:numId w:val="43"/>
        </w:numPr>
        <w:autoSpaceDE w:val="0"/>
        <w:autoSpaceDN w:val="0"/>
        <w:adjustRightInd w:val="0"/>
        <w:spacing w:after="0" w:line="240" w:lineRule="auto"/>
        <w:rPr>
          <w:rFonts w:cstheme="minorHAnsi"/>
          <w:sz w:val="24"/>
          <w:szCs w:val="24"/>
        </w:rPr>
      </w:pPr>
      <w:r w:rsidRPr="00E07661">
        <w:rPr>
          <w:rFonts w:cstheme="minorHAnsi"/>
          <w:sz w:val="24"/>
          <w:szCs w:val="24"/>
        </w:rPr>
        <w:t>The Director has disrupted</w:t>
      </w:r>
      <w:r w:rsidR="00A03077">
        <w:rPr>
          <w:rFonts w:cstheme="minorHAnsi"/>
          <w:sz w:val="24"/>
          <w:szCs w:val="24"/>
        </w:rPr>
        <w:t xml:space="preserve"> meetings or functions of O</w:t>
      </w:r>
      <w:r w:rsidRPr="00E07661">
        <w:rPr>
          <w:rFonts w:cstheme="minorHAnsi"/>
          <w:sz w:val="24"/>
          <w:szCs w:val="24"/>
        </w:rPr>
        <w:t>BC.</w:t>
      </w:r>
    </w:p>
    <w:p w:rsidR="00C65B8A" w:rsidRPr="00E07661" w:rsidRDefault="00C65B8A" w:rsidP="00EF7085">
      <w:pPr>
        <w:pStyle w:val="ListParagraph"/>
        <w:numPr>
          <w:ilvl w:val="0"/>
          <w:numId w:val="43"/>
        </w:numPr>
        <w:autoSpaceDE w:val="0"/>
        <w:autoSpaceDN w:val="0"/>
        <w:adjustRightInd w:val="0"/>
        <w:spacing w:after="0" w:line="240" w:lineRule="auto"/>
        <w:rPr>
          <w:rFonts w:cstheme="minorHAnsi"/>
          <w:sz w:val="24"/>
          <w:szCs w:val="24"/>
        </w:rPr>
      </w:pPr>
      <w:r w:rsidRPr="00E07661">
        <w:rPr>
          <w:rFonts w:cstheme="minorHAnsi"/>
          <w:sz w:val="24"/>
          <w:szCs w:val="24"/>
        </w:rPr>
        <w:t>The Director has through acti</w:t>
      </w:r>
      <w:r w:rsidR="00A03077">
        <w:rPr>
          <w:rFonts w:cstheme="minorHAnsi"/>
          <w:sz w:val="24"/>
          <w:szCs w:val="24"/>
        </w:rPr>
        <w:t>on, or inaction, caused harm to O</w:t>
      </w:r>
      <w:r w:rsidRPr="00E07661">
        <w:rPr>
          <w:rFonts w:cstheme="minorHAnsi"/>
          <w:sz w:val="24"/>
          <w:szCs w:val="24"/>
        </w:rPr>
        <w:t>BC.</w:t>
      </w:r>
    </w:p>
    <w:p w:rsidR="00C65B8A" w:rsidRPr="00E07661" w:rsidRDefault="00C65B8A" w:rsidP="00EF7085">
      <w:pPr>
        <w:pStyle w:val="ListParagraph"/>
        <w:numPr>
          <w:ilvl w:val="0"/>
          <w:numId w:val="42"/>
        </w:numPr>
        <w:autoSpaceDE w:val="0"/>
        <w:autoSpaceDN w:val="0"/>
        <w:adjustRightInd w:val="0"/>
        <w:spacing w:after="0" w:line="240" w:lineRule="auto"/>
        <w:rPr>
          <w:rFonts w:cstheme="minorHAnsi"/>
          <w:sz w:val="24"/>
          <w:szCs w:val="24"/>
        </w:rPr>
      </w:pPr>
      <w:r w:rsidRPr="00E07661">
        <w:rPr>
          <w:rFonts w:cstheme="minorHAnsi"/>
          <w:sz w:val="24"/>
          <w:szCs w:val="24"/>
        </w:rPr>
        <w:t>Voting members may remove any Director before the end of his term. There must be a majority</w:t>
      </w:r>
      <w:r w:rsidR="00D020E4" w:rsidRPr="00E07661">
        <w:rPr>
          <w:rFonts w:cstheme="minorHAnsi"/>
          <w:sz w:val="24"/>
          <w:szCs w:val="24"/>
        </w:rPr>
        <w:t xml:space="preserve"> </w:t>
      </w:r>
      <w:r w:rsidRPr="00E07661">
        <w:rPr>
          <w:rFonts w:cstheme="minorHAnsi"/>
          <w:sz w:val="24"/>
          <w:szCs w:val="24"/>
        </w:rPr>
        <w:t>vote at an Extraordinary General Meeting called for this purpose.</w:t>
      </w:r>
    </w:p>
    <w:p w:rsidR="00C65B8A" w:rsidRPr="00D10A9B" w:rsidRDefault="00C65B8A" w:rsidP="00D020E4">
      <w:pPr>
        <w:pStyle w:val="Heading1"/>
        <w:rPr>
          <w:rFonts w:asciiTheme="minorHAnsi" w:hAnsiTheme="minorHAnsi" w:cstheme="minorHAnsi"/>
          <w:b/>
          <w:color w:val="auto"/>
          <w:sz w:val="24"/>
          <w:szCs w:val="24"/>
        </w:rPr>
      </w:pPr>
      <w:r w:rsidRPr="00D10A9B">
        <w:rPr>
          <w:rFonts w:asciiTheme="minorHAnsi" w:hAnsiTheme="minorHAnsi" w:cstheme="minorHAnsi"/>
          <w:b/>
          <w:color w:val="auto"/>
          <w:sz w:val="24"/>
          <w:szCs w:val="24"/>
        </w:rPr>
        <w:t>6</w:t>
      </w:r>
      <w:r w:rsidR="00E07661" w:rsidRPr="00D10A9B">
        <w:rPr>
          <w:rFonts w:asciiTheme="minorHAnsi" w:hAnsiTheme="minorHAnsi" w:cstheme="minorHAnsi"/>
          <w:b/>
          <w:color w:val="auto"/>
          <w:sz w:val="24"/>
          <w:szCs w:val="24"/>
        </w:rPr>
        <w:t>.</w:t>
      </w:r>
      <w:r w:rsidRPr="00D10A9B">
        <w:rPr>
          <w:rFonts w:asciiTheme="minorHAnsi" w:hAnsiTheme="minorHAnsi" w:cstheme="minorHAnsi"/>
          <w:b/>
          <w:color w:val="auto"/>
          <w:sz w:val="24"/>
          <w:szCs w:val="24"/>
        </w:rPr>
        <w:t xml:space="preserve"> Finance</w:t>
      </w:r>
    </w:p>
    <w:p w:rsidR="00C65B8A" w:rsidRPr="00E07661" w:rsidRDefault="00D9740E" w:rsidP="00EF7085">
      <w:pPr>
        <w:pStyle w:val="ListParagraph"/>
        <w:numPr>
          <w:ilvl w:val="0"/>
          <w:numId w:val="44"/>
        </w:numPr>
        <w:autoSpaceDE w:val="0"/>
        <w:autoSpaceDN w:val="0"/>
        <w:adjustRightInd w:val="0"/>
        <w:spacing w:after="0" w:line="240" w:lineRule="auto"/>
        <w:rPr>
          <w:rFonts w:cstheme="minorHAnsi"/>
          <w:sz w:val="24"/>
          <w:szCs w:val="24"/>
        </w:rPr>
      </w:pPr>
      <w:r>
        <w:rPr>
          <w:rFonts w:cstheme="minorHAnsi"/>
          <w:sz w:val="24"/>
          <w:szCs w:val="24"/>
        </w:rPr>
        <w:t>The Financial Year of O</w:t>
      </w:r>
      <w:r w:rsidR="00C65B8A" w:rsidRPr="00E07661">
        <w:rPr>
          <w:rFonts w:cstheme="minorHAnsi"/>
          <w:sz w:val="24"/>
          <w:szCs w:val="24"/>
        </w:rPr>
        <w:t>BC shall run from April 1 to March 31 each year. The accounts of</w:t>
      </w:r>
      <w:r>
        <w:rPr>
          <w:rFonts w:cstheme="minorHAnsi"/>
          <w:sz w:val="24"/>
          <w:szCs w:val="24"/>
        </w:rPr>
        <w:t xml:space="preserve"> O</w:t>
      </w:r>
      <w:r w:rsidR="00C65B8A" w:rsidRPr="00E07661">
        <w:rPr>
          <w:rFonts w:cstheme="minorHAnsi"/>
          <w:sz w:val="24"/>
          <w:szCs w:val="24"/>
        </w:rPr>
        <w:t>BC will be balanced at March 31 each year and submitted, to the Executive.</w:t>
      </w:r>
    </w:p>
    <w:p w:rsidR="00C65B8A" w:rsidRPr="00E07661" w:rsidRDefault="00C65B8A" w:rsidP="00EF7085">
      <w:pPr>
        <w:pStyle w:val="ListParagraph"/>
        <w:numPr>
          <w:ilvl w:val="0"/>
          <w:numId w:val="44"/>
        </w:numPr>
        <w:autoSpaceDE w:val="0"/>
        <w:autoSpaceDN w:val="0"/>
        <w:adjustRightInd w:val="0"/>
        <w:spacing w:after="0" w:line="240" w:lineRule="auto"/>
        <w:rPr>
          <w:rFonts w:cstheme="minorHAnsi"/>
          <w:sz w:val="24"/>
          <w:szCs w:val="24"/>
        </w:rPr>
      </w:pPr>
      <w:r w:rsidRPr="00E07661">
        <w:rPr>
          <w:rFonts w:cstheme="minorHAnsi"/>
          <w:sz w:val="24"/>
          <w:szCs w:val="24"/>
        </w:rPr>
        <w:t>The Board of Directors may choose, from time to time, to appoint an Auditor to examine the</w:t>
      </w:r>
      <w:r w:rsidR="00D020E4" w:rsidRPr="00E07661">
        <w:rPr>
          <w:rFonts w:cstheme="minorHAnsi"/>
          <w:sz w:val="24"/>
          <w:szCs w:val="24"/>
        </w:rPr>
        <w:t xml:space="preserve"> </w:t>
      </w:r>
      <w:r w:rsidRPr="00E07661">
        <w:rPr>
          <w:rFonts w:cstheme="minorHAnsi"/>
          <w:sz w:val="24"/>
          <w:szCs w:val="24"/>
        </w:rPr>
        <w:t>accounts and books. lf engaged, the Auditor shall certify the correc</w:t>
      </w:r>
      <w:r w:rsidR="00674759">
        <w:rPr>
          <w:rFonts w:cstheme="minorHAnsi"/>
          <w:sz w:val="24"/>
          <w:szCs w:val="24"/>
        </w:rPr>
        <w:t>tness or otherwise of O</w:t>
      </w:r>
      <w:r w:rsidRPr="00E07661">
        <w:rPr>
          <w:rFonts w:cstheme="minorHAnsi"/>
          <w:sz w:val="24"/>
          <w:szCs w:val="24"/>
        </w:rPr>
        <w:t>BC's accounts as</w:t>
      </w:r>
      <w:r w:rsidR="00674759">
        <w:rPr>
          <w:rFonts w:cstheme="minorHAnsi"/>
          <w:sz w:val="24"/>
          <w:szCs w:val="24"/>
        </w:rPr>
        <w:t xml:space="preserve"> presented to each AGM of O</w:t>
      </w:r>
      <w:r w:rsidRPr="00E07661">
        <w:rPr>
          <w:rFonts w:cstheme="minorHAnsi"/>
          <w:sz w:val="24"/>
          <w:szCs w:val="24"/>
        </w:rPr>
        <w:t>BC.</w:t>
      </w:r>
    </w:p>
    <w:p w:rsidR="00C65B8A" w:rsidRPr="00E07661" w:rsidRDefault="00674759" w:rsidP="00EF7085">
      <w:pPr>
        <w:pStyle w:val="ListParagraph"/>
        <w:numPr>
          <w:ilvl w:val="0"/>
          <w:numId w:val="44"/>
        </w:numPr>
        <w:autoSpaceDE w:val="0"/>
        <w:autoSpaceDN w:val="0"/>
        <w:adjustRightInd w:val="0"/>
        <w:spacing w:after="0" w:line="240" w:lineRule="auto"/>
        <w:rPr>
          <w:rFonts w:cstheme="minorHAnsi"/>
          <w:sz w:val="24"/>
          <w:szCs w:val="24"/>
        </w:rPr>
      </w:pPr>
      <w:r>
        <w:rPr>
          <w:rFonts w:cstheme="minorHAnsi"/>
          <w:sz w:val="24"/>
          <w:szCs w:val="24"/>
        </w:rPr>
        <w:t>All cheques written against O</w:t>
      </w:r>
      <w:r w:rsidR="00C65B8A" w:rsidRPr="00E07661">
        <w:rPr>
          <w:rFonts w:cstheme="minorHAnsi"/>
          <w:sz w:val="24"/>
          <w:szCs w:val="24"/>
        </w:rPr>
        <w:t>BC funds shall be signed by the Treasurer and either the President</w:t>
      </w:r>
      <w:r w:rsidR="00D020E4" w:rsidRPr="00E07661">
        <w:rPr>
          <w:rFonts w:cstheme="minorHAnsi"/>
          <w:sz w:val="24"/>
          <w:szCs w:val="24"/>
        </w:rPr>
        <w:t xml:space="preserve"> </w:t>
      </w:r>
      <w:r w:rsidR="00371443" w:rsidRPr="00E07661">
        <w:rPr>
          <w:rFonts w:cstheme="minorHAnsi"/>
          <w:sz w:val="24"/>
          <w:szCs w:val="24"/>
        </w:rPr>
        <w:t xml:space="preserve">or his or </w:t>
      </w:r>
      <w:r w:rsidR="00C65B8A" w:rsidRPr="00E07661">
        <w:rPr>
          <w:rFonts w:cstheme="minorHAnsi"/>
          <w:sz w:val="24"/>
          <w:szCs w:val="24"/>
        </w:rPr>
        <w:t>her designate.</w:t>
      </w:r>
    </w:p>
    <w:p w:rsidR="00C65B8A" w:rsidRPr="00D10A9B" w:rsidRDefault="00674759" w:rsidP="00371443">
      <w:pPr>
        <w:pStyle w:val="Heading1"/>
        <w:rPr>
          <w:rFonts w:asciiTheme="minorHAnsi" w:hAnsiTheme="minorHAnsi" w:cstheme="minorHAnsi"/>
          <w:b/>
          <w:color w:val="auto"/>
          <w:sz w:val="24"/>
          <w:szCs w:val="24"/>
        </w:rPr>
      </w:pPr>
      <w:r>
        <w:rPr>
          <w:rFonts w:asciiTheme="minorHAnsi" w:hAnsiTheme="minorHAnsi" w:cstheme="minorHAnsi"/>
          <w:b/>
          <w:color w:val="auto"/>
          <w:sz w:val="24"/>
          <w:szCs w:val="24"/>
        </w:rPr>
        <w:t>7</w:t>
      </w:r>
      <w:r w:rsidR="00E07661" w:rsidRPr="00D10A9B">
        <w:rPr>
          <w:rFonts w:asciiTheme="minorHAnsi" w:hAnsiTheme="minorHAnsi" w:cstheme="minorHAnsi"/>
          <w:b/>
          <w:color w:val="auto"/>
          <w:sz w:val="24"/>
          <w:szCs w:val="24"/>
        </w:rPr>
        <w:t>.</w:t>
      </w:r>
      <w:r w:rsidR="00C65B8A" w:rsidRPr="00D10A9B">
        <w:rPr>
          <w:rFonts w:asciiTheme="minorHAnsi" w:hAnsiTheme="minorHAnsi" w:cstheme="minorHAnsi"/>
          <w:b/>
          <w:color w:val="auto"/>
          <w:sz w:val="24"/>
          <w:szCs w:val="24"/>
        </w:rPr>
        <w:t xml:space="preserve"> Records</w:t>
      </w:r>
    </w:p>
    <w:p w:rsidR="00C65B8A" w:rsidRPr="00E07661" w:rsidRDefault="00C65B8A" w:rsidP="00EF7085">
      <w:pPr>
        <w:pStyle w:val="ListParagraph"/>
        <w:numPr>
          <w:ilvl w:val="0"/>
          <w:numId w:val="49"/>
        </w:numPr>
        <w:autoSpaceDE w:val="0"/>
        <w:autoSpaceDN w:val="0"/>
        <w:adjustRightInd w:val="0"/>
        <w:spacing w:after="0" w:line="240" w:lineRule="auto"/>
        <w:ind w:left="709"/>
        <w:rPr>
          <w:rFonts w:cstheme="minorHAnsi"/>
          <w:sz w:val="24"/>
          <w:szCs w:val="24"/>
        </w:rPr>
      </w:pPr>
      <w:r w:rsidRPr="00E07661">
        <w:rPr>
          <w:rFonts w:cstheme="minorHAnsi"/>
          <w:sz w:val="24"/>
          <w:szCs w:val="24"/>
        </w:rPr>
        <w:t>The Executive shall from time to time determine whether and to what extent and at what times</w:t>
      </w:r>
      <w:r w:rsidR="00371443" w:rsidRPr="00E07661">
        <w:rPr>
          <w:rFonts w:cstheme="minorHAnsi"/>
          <w:sz w:val="24"/>
          <w:szCs w:val="24"/>
        </w:rPr>
        <w:t xml:space="preserve"> </w:t>
      </w:r>
      <w:r w:rsidRPr="00E07661">
        <w:rPr>
          <w:rFonts w:cstheme="minorHAnsi"/>
          <w:sz w:val="24"/>
          <w:szCs w:val="24"/>
        </w:rPr>
        <w:t>and places and under what conditions or regulations the ac</w:t>
      </w:r>
      <w:r w:rsidR="00674759">
        <w:rPr>
          <w:rFonts w:cstheme="minorHAnsi"/>
          <w:sz w:val="24"/>
          <w:szCs w:val="24"/>
        </w:rPr>
        <w:t>counts, books and records of</w:t>
      </w:r>
      <w:r w:rsidR="00371443" w:rsidRPr="00E07661">
        <w:rPr>
          <w:rFonts w:cstheme="minorHAnsi"/>
          <w:sz w:val="24"/>
          <w:szCs w:val="24"/>
        </w:rPr>
        <w:t xml:space="preserve"> </w:t>
      </w:r>
      <w:r w:rsidR="00674759">
        <w:rPr>
          <w:rFonts w:cstheme="minorHAnsi"/>
          <w:sz w:val="24"/>
          <w:szCs w:val="24"/>
        </w:rPr>
        <w:t>O</w:t>
      </w:r>
      <w:r w:rsidRPr="00E07661">
        <w:rPr>
          <w:rFonts w:cstheme="minorHAnsi"/>
          <w:sz w:val="24"/>
          <w:szCs w:val="24"/>
        </w:rPr>
        <w:t>BC or any of them shal</w:t>
      </w:r>
      <w:r w:rsidR="00674759">
        <w:rPr>
          <w:rFonts w:cstheme="minorHAnsi"/>
          <w:sz w:val="24"/>
          <w:szCs w:val="24"/>
        </w:rPr>
        <w:t>l be opened to the inspection by</w:t>
      </w:r>
      <w:r w:rsidRPr="00E07661">
        <w:rPr>
          <w:rFonts w:cstheme="minorHAnsi"/>
          <w:sz w:val="24"/>
          <w:szCs w:val="24"/>
        </w:rPr>
        <w:t xml:space="preserve"> members not being on the Executive.</w:t>
      </w:r>
    </w:p>
    <w:p w:rsidR="00C65B8A" w:rsidRPr="00D10A9B" w:rsidRDefault="00674759" w:rsidP="00371443">
      <w:pPr>
        <w:pStyle w:val="Heading1"/>
        <w:rPr>
          <w:rFonts w:asciiTheme="minorHAnsi" w:hAnsiTheme="minorHAnsi" w:cstheme="minorHAnsi"/>
          <w:b/>
          <w:color w:val="auto"/>
          <w:sz w:val="24"/>
        </w:rPr>
      </w:pPr>
      <w:r>
        <w:rPr>
          <w:rFonts w:asciiTheme="minorHAnsi" w:hAnsiTheme="minorHAnsi" w:cstheme="minorHAnsi"/>
          <w:b/>
          <w:color w:val="auto"/>
          <w:sz w:val="24"/>
        </w:rPr>
        <w:t>8</w:t>
      </w:r>
      <w:r w:rsidR="00E07661" w:rsidRPr="00D10A9B">
        <w:rPr>
          <w:rFonts w:asciiTheme="minorHAnsi" w:hAnsiTheme="minorHAnsi" w:cstheme="minorHAnsi"/>
          <w:b/>
          <w:color w:val="auto"/>
          <w:sz w:val="24"/>
        </w:rPr>
        <w:t>.</w:t>
      </w:r>
      <w:r w:rsidR="00C65B8A" w:rsidRPr="00D10A9B">
        <w:rPr>
          <w:rFonts w:asciiTheme="minorHAnsi" w:hAnsiTheme="minorHAnsi" w:cstheme="minorHAnsi"/>
          <w:b/>
          <w:color w:val="auto"/>
          <w:sz w:val="24"/>
        </w:rPr>
        <w:t xml:space="preserve"> Notices</w:t>
      </w:r>
    </w:p>
    <w:p w:rsidR="00C65B8A" w:rsidRPr="002C4AED" w:rsidRDefault="00C65B8A" w:rsidP="00EF7085">
      <w:pPr>
        <w:pStyle w:val="ListParagraph"/>
        <w:numPr>
          <w:ilvl w:val="0"/>
          <w:numId w:val="46"/>
        </w:numPr>
        <w:autoSpaceDE w:val="0"/>
        <w:autoSpaceDN w:val="0"/>
        <w:adjustRightInd w:val="0"/>
        <w:spacing w:after="0" w:line="240" w:lineRule="auto"/>
        <w:rPr>
          <w:rFonts w:cstheme="minorHAnsi"/>
          <w:sz w:val="24"/>
          <w:szCs w:val="24"/>
        </w:rPr>
      </w:pPr>
      <w:r w:rsidRPr="002C4AED">
        <w:rPr>
          <w:rFonts w:cstheme="minorHAnsi"/>
          <w:sz w:val="24"/>
          <w:szCs w:val="24"/>
        </w:rPr>
        <w:t>A notice may be sent to a member via the most recent email address provided to his member</w:t>
      </w:r>
      <w:r w:rsidR="003B7139" w:rsidRPr="002C4AED">
        <w:rPr>
          <w:rFonts w:cstheme="minorHAnsi"/>
          <w:sz w:val="24"/>
          <w:szCs w:val="24"/>
        </w:rPr>
        <w:t xml:space="preserve"> </w:t>
      </w:r>
      <w:r w:rsidRPr="002C4AED">
        <w:rPr>
          <w:rFonts w:cstheme="minorHAnsi"/>
          <w:sz w:val="24"/>
          <w:szCs w:val="24"/>
        </w:rPr>
        <w:t>club.</w:t>
      </w:r>
    </w:p>
    <w:p w:rsidR="00C65B8A" w:rsidRPr="002C4AED" w:rsidRDefault="00C65B8A" w:rsidP="00EF7085">
      <w:pPr>
        <w:pStyle w:val="ListParagraph"/>
        <w:numPr>
          <w:ilvl w:val="0"/>
          <w:numId w:val="46"/>
        </w:numPr>
        <w:autoSpaceDE w:val="0"/>
        <w:autoSpaceDN w:val="0"/>
        <w:adjustRightInd w:val="0"/>
        <w:spacing w:after="0" w:line="240" w:lineRule="auto"/>
        <w:rPr>
          <w:rFonts w:cstheme="minorHAnsi"/>
          <w:sz w:val="24"/>
          <w:szCs w:val="24"/>
        </w:rPr>
      </w:pPr>
      <w:r w:rsidRPr="002C4AED">
        <w:rPr>
          <w:rFonts w:cstheme="minorHAnsi"/>
          <w:sz w:val="24"/>
          <w:szCs w:val="24"/>
        </w:rPr>
        <w:t xml:space="preserve">A notice is considered sent on the day the email is forwarded </w:t>
      </w:r>
      <w:r w:rsidR="00674759">
        <w:rPr>
          <w:rFonts w:cstheme="minorHAnsi"/>
          <w:sz w:val="24"/>
          <w:szCs w:val="24"/>
        </w:rPr>
        <w:t>to the O</w:t>
      </w:r>
      <w:r w:rsidRPr="002C4AED">
        <w:rPr>
          <w:rFonts w:cstheme="minorHAnsi"/>
          <w:sz w:val="24"/>
          <w:szCs w:val="24"/>
        </w:rPr>
        <w:t>BC members.</w:t>
      </w:r>
    </w:p>
    <w:p w:rsidR="00C65B8A" w:rsidRPr="002C4AED" w:rsidRDefault="00C65B8A" w:rsidP="00EF7085">
      <w:pPr>
        <w:pStyle w:val="ListParagraph"/>
        <w:numPr>
          <w:ilvl w:val="0"/>
          <w:numId w:val="46"/>
        </w:numPr>
        <w:autoSpaceDE w:val="0"/>
        <w:autoSpaceDN w:val="0"/>
        <w:adjustRightInd w:val="0"/>
        <w:spacing w:after="0" w:line="240" w:lineRule="auto"/>
        <w:rPr>
          <w:rFonts w:cstheme="minorHAnsi"/>
          <w:sz w:val="24"/>
          <w:szCs w:val="24"/>
        </w:rPr>
      </w:pPr>
      <w:r w:rsidRPr="002C4AED">
        <w:rPr>
          <w:rFonts w:cstheme="minorHAnsi"/>
          <w:sz w:val="24"/>
          <w:szCs w:val="24"/>
        </w:rPr>
        <w:t>All notices shall be sent as per these bylaws.</w:t>
      </w:r>
    </w:p>
    <w:p w:rsidR="00C65B8A" w:rsidRPr="00D10A9B" w:rsidRDefault="00674759" w:rsidP="00371443">
      <w:pPr>
        <w:pStyle w:val="Heading1"/>
        <w:rPr>
          <w:rFonts w:asciiTheme="minorHAnsi" w:hAnsiTheme="minorHAnsi" w:cstheme="minorHAnsi"/>
          <w:b/>
          <w:color w:val="auto"/>
          <w:sz w:val="24"/>
        </w:rPr>
      </w:pPr>
      <w:r>
        <w:rPr>
          <w:rFonts w:asciiTheme="minorHAnsi" w:hAnsiTheme="minorHAnsi" w:cstheme="minorHAnsi"/>
          <w:b/>
          <w:color w:val="auto"/>
          <w:sz w:val="24"/>
        </w:rPr>
        <w:t>9</w:t>
      </w:r>
      <w:r w:rsidR="002C4AED" w:rsidRPr="00D10A9B">
        <w:rPr>
          <w:rFonts w:asciiTheme="minorHAnsi" w:hAnsiTheme="minorHAnsi" w:cstheme="minorHAnsi"/>
          <w:b/>
          <w:color w:val="auto"/>
          <w:sz w:val="24"/>
        </w:rPr>
        <w:t>.</w:t>
      </w:r>
      <w:r w:rsidR="00C65B8A" w:rsidRPr="00D10A9B">
        <w:rPr>
          <w:rFonts w:asciiTheme="minorHAnsi" w:hAnsiTheme="minorHAnsi" w:cstheme="minorHAnsi"/>
          <w:b/>
          <w:color w:val="auto"/>
          <w:sz w:val="24"/>
        </w:rPr>
        <w:t xml:space="preserve"> Minutes</w:t>
      </w:r>
    </w:p>
    <w:p w:rsidR="00C65B8A" w:rsidRPr="001C4543" w:rsidRDefault="00C65B8A" w:rsidP="00EF7085">
      <w:pPr>
        <w:pStyle w:val="ListParagraph"/>
        <w:numPr>
          <w:ilvl w:val="0"/>
          <w:numId w:val="47"/>
        </w:numPr>
        <w:autoSpaceDE w:val="0"/>
        <w:autoSpaceDN w:val="0"/>
        <w:adjustRightInd w:val="0"/>
        <w:spacing w:after="0" w:line="240" w:lineRule="auto"/>
        <w:rPr>
          <w:rFonts w:cstheme="minorHAnsi"/>
          <w:sz w:val="24"/>
          <w:szCs w:val="24"/>
        </w:rPr>
      </w:pPr>
      <w:r w:rsidRPr="001C4543">
        <w:rPr>
          <w:rFonts w:cstheme="minorHAnsi"/>
          <w:sz w:val="24"/>
          <w:szCs w:val="24"/>
        </w:rPr>
        <w:t>The Secretary or some other officer specially charged by the Executive with that duty shall record or cause to be</w:t>
      </w:r>
      <w:r w:rsidR="00F30461" w:rsidRPr="001C4543">
        <w:rPr>
          <w:rFonts w:cstheme="minorHAnsi"/>
          <w:sz w:val="24"/>
          <w:szCs w:val="24"/>
        </w:rPr>
        <w:t xml:space="preserve"> </w:t>
      </w:r>
      <w:r w:rsidR="00674759" w:rsidRPr="001C4543">
        <w:rPr>
          <w:rFonts w:cstheme="minorHAnsi"/>
          <w:sz w:val="24"/>
          <w:szCs w:val="24"/>
        </w:rPr>
        <w:t>recorded the</w:t>
      </w:r>
      <w:r w:rsidRPr="001C4543">
        <w:rPr>
          <w:rFonts w:cstheme="minorHAnsi"/>
          <w:sz w:val="24"/>
          <w:szCs w:val="24"/>
        </w:rPr>
        <w:t xml:space="preserve"> Minutes of proceedings of all me</w:t>
      </w:r>
      <w:r w:rsidR="00674759" w:rsidRPr="001C4543">
        <w:rPr>
          <w:rFonts w:cstheme="minorHAnsi"/>
          <w:sz w:val="24"/>
          <w:szCs w:val="24"/>
        </w:rPr>
        <w:t>etings of members and Executive, and shall maintain these records of Minutes.</w:t>
      </w:r>
    </w:p>
    <w:p w:rsidR="00C65B8A" w:rsidRPr="00D10A9B" w:rsidRDefault="00371443" w:rsidP="00371443">
      <w:pPr>
        <w:pStyle w:val="Heading1"/>
        <w:rPr>
          <w:rFonts w:asciiTheme="minorHAnsi" w:hAnsiTheme="minorHAnsi" w:cstheme="minorHAnsi"/>
          <w:b/>
          <w:color w:val="auto"/>
          <w:sz w:val="24"/>
        </w:rPr>
      </w:pPr>
      <w:r w:rsidRPr="00D10A9B">
        <w:rPr>
          <w:rFonts w:asciiTheme="minorHAnsi" w:hAnsiTheme="minorHAnsi" w:cstheme="minorHAnsi"/>
          <w:b/>
          <w:color w:val="auto"/>
          <w:sz w:val="24"/>
        </w:rPr>
        <w:t>1</w:t>
      </w:r>
      <w:r w:rsidR="00674759">
        <w:rPr>
          <w:rFonts w:asciiTheme="minorHAnsi" w:hAnsiTheme="minorHAnsi" w:cstheme="minorHAnsi"/>
          <w:b/>
          <w:color w:val="auto"/>
          <w:sz w:val="24"/>
        </w:rPr>
        <w:t>0</w:t>
      </w:r>
      <w:r w:rsidR="002C4AED" w:rsidRPr="00D10A9B">
        <w:rPr>
          <w:rFonts w:asciiTheme="minorHAnsi" w:hAnsiTheme="minorHAnsi" w:cstheme="minorHAnsi"/>
          <w:b/>
          <w:color w:val="auto"/>
          <w:sz w:val="24"/>
        </w:rPr>
        <w:t>.</w:t>
      </w:r>
      <w:r w:rsidR="00C65B8A" w:rsidRPr="00D10A9B">
        <w:rPr>
          <w:rFonts w:asciiTheme="minorHAnsi" w:hAnsiTheme="minorHAnsi" w:cstheme="minorHAnsi"/>
          <w:b/>
          <w:color w:val="auto"/>
          <w:sz w:val="24"/>
        </w:rPr>
        <w:t xml:space="preserve"> Bylaws</w:t>
      </w:r>
    </w:p>
    <w:p w:rsidR="00371443" w:rsidRPr="002C4AED" w:rsidRDefault="00C65B8A" w:rsidP="00EF7085">
      <w:pPr>
        <w:pStyle w:val="ListParagraph"/>
        <w:numPr>
          <w:ilvl w:val="0"/>
          <w:numId w:val="48"/>
        </w:numPr>
        <w:autoSpaceDE w:val="0"/>
        <w:autoSpaceDN w:val="0"/>
        <w:adjustRightInd w:val="0"/>
        <w:spacing w:after="0" w:line="240" w:lineRule="auto"/>
        <w:rPr>
          <w:rFonts w:cstheme="minorHAnsi"/>
          <w:sz w:val="24"/>
          <w:szCs w:val="24"/>
        </w:rPr>
      </w:pPr>
      <w:r w:rsidRPr="002C4AED">
        <w:rPr>
          <w:rFonts w:cstheme="minorHAnsi"/>
          <w:sz w:val="24"/>
          <w:szCs w:val="24"/>
        </w:rPr>
        <w:t xml:space="preserve">These bylaws cannot be amended or added to except by a Special Resolution at an Extraordinary General Meeting or Annual General </w:t>
      </w:r>
      <w:r w:rsidR="00371443" w:rsidRPr="002C4AED">
        <w:rPr>
          <w:rFonts w:cstheme="minorHAnsi"/>
          <w:sz w:val="24"/>
          <w:szCs w:val="24"/>
        </w:rPr>
        <w:t>Meeting.</w:t>
      </w:r>
    </w:p>
    <w:p w:rsidR="00815075" w:rsidRPr="002C4AED" w:rsidRDefault="00C65B8A" w:rsidP="00815075">
      <w:pPr>
        <w:pStyle w:val="ListParagraph"/>
        <w:numPr>
          <w:ilvl w:val="0"/>
          <w:numId w:val="48"/>
        </w:numPr>
        <w:autoSpaceDE w:val="0"/>
        <w:autoSpaceDN w:val="0"/>
        <w:adjustRightInd w:val="0"/>
        <w:spacing w:after="0" w:line="240" w:lineRule="auto"/>
        <w:rPr>
          <w:rFonts w:cstheme="minorHAnsi"/>
          <w:sz w:val="24"/>
          <w:szCs w:val="24"/>
        </w:rPr>
      </w:pPr>
      <w:r w:rsidRPr="002C4AED">
        <w:rPr>
          <w:rFonts w:cstheme="minorHAnsi"/>
          <w:sz w:val="24"/>
          <w:szCs w:val="24"/>
        </w:rPr>
        <w:t xml:space="preserve">These bylaws must be </w:t>
      </w:r>
      <w:r w:rsidR="00674759">
        <w:rPr>
          <w:rFonts w:cstheme="minorHAnsi"/>
          <w:sz w:val="24"/>
          <w:szCs w:val="24"/>
        </w:rPr>
        <w:t>made available to all the OBC membership by way of the O</w:t>
      </w:r>
      <w:r w:rsidRPr="002C4AED">
        <w:rPr>
          <w:rFonts w:cstheme="minorHAnsi"/>
          <w:sz w:val="24"/>
          <w:szCs w:val="24"/>
        </w:rPr>
        <w:t>BC website,</w:t>
      </w:r>
      <w:r w:rsidR="00371443" w:rsidRPr="002C4AED">
        <w:rPr>
          <w:rFonts w:cstheme="minorHAnsi"/>
          <w:sz w:val="24"/>
          <w:szCs w:val="24"/>
        </w:rPr>
        <w:t xml:space="preserve"> </w:t>
      </w:r>
      <w:r w:rsidRPr="002C4AED">
        <w:rPr>
          <w:rFonts w:cstheme="minorHAnsi"/>
          <w:sz w:val="24"/>
          <w:szCs w:val="24"/>
        </w:rPr>
        <w:t>and via mail or email within 10 days of request by a member.</w:t>
      </w:r>
    </w:p>
    <w:p w:rsidR="00815075" w:rsidRDefault="00815075" w:rsidP="00815075">
      <w:pPr>
        <w:autoSpaceDE w:val="0"/>
        <w:autoSpaceDN w:val="0"/>
        <w:adjustRightInd w:val="0"/>
        <w:spacing w:after="0" w:line="240" w:lineRule="auto"/>
        <w:rPr>
          <w:rFonts w:asciiTheme="majorHAnsi" w:hAnsiTheme="majorHAnsi" w:cstheme="majorHAnsi"/>
          <w:sz w:val="24"/>
          <w:szCs w:val="24"/>
        </w:rPr>
      </w:pPr>
    </w:p>
    <w:p w:rsidR="00815075" w:rsidRPr="002C4AED" w:rsidRDefault="002C4AED" w:rsidP="00815075">
      <w:pPr>
        <w:autoSpaceDE w:val="0"/>
        <w:autoSpaceDN w:val="0"/>
        <w:adjustRightInd w:val="0"/>
        <w:spacing w:after="0" w:line="240" w:lineRule="auto"/>
        <w:rPr>
          <w:rFonts w:cstheme="minorHAnsi"/>
          <w:sz w:val="24"/>
          <w:szCs w:val="24"/>
        </w:rPr>
      </w:pPr>
      <w:r w:rsidRPr="00D10A9B">
        <w:rPr>
          <w:rFonts w:cstheme="minorHAnsi"/>
          <w:b/>
          <w:sz w:val="24"/>
          <w:szCs w:val="24"/>
        </w:rPr>
        <w:t>12.</w:t>
      </w:r>
      <w:r w:rsidRPr="002C4AED">
        <w:rPr>
          <w:rFonts w:cstheme="minorHAnsi"/>
          <w:sz w:val="24"/>
          <w:szCs w:val="24"/>
        </w:rPr>
        <w:t xml:space="preserve"> </w:t>
      </w:r>
      <w:r w:rsidR="00674759">
        <w:rPr>
          <w:rFonts w:cstheme="minorHAnsi"/>
          <w:sz w:val="24"/>
          <w:szCs w:val="24"/>
        </w:rPr>
        <w:t xml:space="preserve"> O</w:t>
      </w:r>
      <w:r w:rsidR="00815075" w:rsidRPr="002C4AED">
        <w:rPr>
          <w:rFonts w:cstheme="minorHAnsi"/>
          <w:sz w:val="24"/>
          <w:szCs w:val="24"/>
        </w:rPr>
        <w:t>BC shall continue to be a member of Orienteering Canada.</w:t>
      </w:r>
    </w:p>
    <w:p w:rsidR="002C4AED" w:rsidRPr="002C4AED" w:rsidRDefault="002C4AED" w:rsidP="00815075">
      <w:pPr>
        <w:autoSpaceDE w:val="0"/>
        <w:autoSpaceDN w:val="0"/>
        <w:adjustRightInd w:val="0"/>
        <w:spacing w:after="0" w:line="240" w:lineRule="auto"/>
        <w:rPr>
          <w:rFonts w:cstheme="minorHAnsi"/>
          <w:sz w:val="24"/>
          <w:szCs w:val="24"/>
        </w:rPr>
      </w:pPr>
    </w:p>
    <w:p w:rsidR="002C4AED" w:rsidRPr="002C4AED" w:rsidRDefault="002C4AED" w:rsidP="002C4AED">
      <w:pPr>
        <w:autoSpaceDE w:val="0"/>
        <w:autoSpaceDN w:val="0"/>
        <w:adjustRightInd w:val="0"/>
        <w:spacing w:after="0" w:line="240" w:lineRule="auto"/>
        <w:rPr>
          <w:rFonts w:cstheme="minorHAnsi"/>
          <w:sz w:val="24"/>
          <w:szCs w:val="24"/>
        </w:rPr>
      </w:pPr>
      <w:r w:rsidRPr="00D10A9B">
        <w:rPr>
          <w:rFonts w:cstheme="minorHAnsi"/>
          <w:b/>
          <w:sz w:val="24"/>
          <w:szCs w:val="24"/>
        </w:rPr>
        <w:t>13.</w:t>
      </w:r>
      <w:r w:rsidR="00674759">
        <w:rPr>
          <w:rFonts w:cstheme="minorHAnsi"/>
          <w:sz w:val="24"/>
          <w:szCs w:val="24"/>
        </w:rPr>
        <w:t xml:space="preserve"> The operations of O</w:t>
      </w:r>
      <w:r w:rsidRPr="002C4AED">
        <w:rPr>
          <w:rFonts w:cstheme="minorHAnsi"/>
          <w:sz w:val="24"/>
          <w:szCs w:val="24"/>
        </w:rPr>
        <w:t>BC are to be chiefly carried on in the Province of British Columbia.</w:t>
      </w:r>
    </w:p>
    <w:p w:rsidR="002C4AED" w:rsidRPr="002C4AED" w:rsidRDefault="002C4AED" w:rsidP="002C4AED">
      <w:pPr>
        <w:autoSpaceDE w:val="0"/>
        <w:autoSpaceDN w:val="0"/>
        <w:adjustRightInd w:val="0"/>
        <w:spacing w:after="0" w:line="240" w:lineRule="auto"/>
        <w:rPr>
          <w:rFonts w:cstheme="minorHAnsi"/>
          <w:sz w:val="24"/>
          <w:szCs w:val="24"/>
        </w:rPr>
      </w:pPr>
    </w:p>
    <w:p w:rsidR="002C4AED" w:rsidRPr="002C4AED" w:rsidRDefault="002C4AED" w:rsidP="002C4AED">
      <w:pPr>
        <w:autoSpaceDE w:val="0"/>
        <w:autoSpaceDN w:val="0"/>
        <w:adjustRightInd w:val="0"/>
        <w:spacing w:after="0" w:line="240" w:lineRule="auto"/>
        <w:rPr>
          <w:rFonts w:cstheme="minorHAnsi"/>
          <w:sz w:val="24"/>
          <w:szCs w:val="24"/>
        </w:rPr>
      </w:pPr>
      <w:r w:rsidRPr="00D10A9B">
        <w:rPr>
          <w:rFonts w:cstheme="minorHAnsi"/>
          <w:b/>
          <w:sz w:val="24"/>
          <w:szCs w:val="24"/>
        </w:rPr>
        <w:t>14.</w:t>
      </w:r>
      <w:r w:rsidR="00674759">
        <w:rPr>
          <w:rFonts w:cstheme="minorHAnsi"/>
          <w:sz w:val="24"/>
          <w:szCs w:val="24"/>
        </w:rPr>
        <w:t xml:space="preserve"> The funds of O</w:t>
      </w:r>
      <w:r w:rsidRPr="002C4AED">
        <w:rPr>
          <w:rFonts w:cstheme="minorHAnsi"/>
          <w:sz w:val="24"/>
          <w:szCs w:val="24"/>
        </w:rPr>
        <w:t>BC not required for immediate use may be kept on deposit in a bank or may be invested in such manner as the Executive from time to time determine.</w:t>
      </w:r>
    </w:p>
    <w:p w:rsidR="002C4AED" w:rsidRPr="00D10A9B" w:rsidRDefault="002C4AED" w:rsidP="002C4AED">
      <w:pPr>
        <w:pStyle w:val="Heading1"/>
        <w:rPr>
          <w:rFonts w:asciiTheme="minorHAnsi" w:hAnsiTheme="minorHAnsi" w:cstheme="minorHAnsi"/>
          <w:b/>
          <w:color w:val="auto"/>
          <w:sz w:val="24"/>
        </w:rPr>
      </w:pPr>
      <w:r w:rsidRPr="00D10A9B">
        <w:rPr>
          <w:rFonts w:asciiTheme="minorHAnsi" w:hAnsiTheme="minorHAnsi" w:cstheme="minorHAnsi"/>
          <w:b/>
          <w:color w:val="auto"/>
          <w:sz w:val="24"/>
        </w:rPr>
        <w:t>15. Dissolution</w:t>
      </w:r>
    </w:p>
    <w:p w:rsidR="002C4AED" w:rsidRPr="002C4AED" w:rsidRDefault="002C4AED" w:rsidP="002C4AED">
      <w:pPr>
        <w:autoSpaceDE w:val="0"/>
        <w:autoSpaceDN w:val="0"/>
        <w:adjustRightInd w:val="0"/>
        <w:spacing w:after="0" w:line="240" w:lineRule="auto"/>
        <w:rPr>
          <w:rFonts w:cstheme="minorHAnsi"/>
          <w:sz w:val="24"/>
          <w:szCs w:val="24"/>
        </w:rPr>
      </w:pPr>
      <w:r w:rsidRPr="002C4AED">
        <w:rPr>
          <w:rFonts w:cstheme="minorHAnsi"/>
          <w:sz w:val="24"/>
          <w:szCs w:val="24"/>
        </w:rPr>
        <w:t>lf, upon dissolution of the Association, there remains, after the satisfaction of all its debts and liabilities, any properties whatsoever; that property shall not be paid to or distributed among the members, but shall be given or transferred to some other recognized Canadian Charitable Organization or Organization in Canada having objects similar to the objects of the Association. Such organization or organizations shall be determined by a majority of members attending the first meeti</w:t>
      </w:r>
      <w:r w:rsidR="00674759">
        <w:rPr>
          <w:rFonts w:cstheme="minorHAnsi"/>
          <w:sz w:val="24"/>
          <w:szCs w:val="24"/>
        </w:rPr>
        <w:t>ng on the dissolution of O</w:t>
      </w:r>
      <w:r w:rsidRPr="002C4AED">
        <w:rPr>
          <w:rFonts w:cstheme="minorHAnsi"/>
          <w:sz w:val="24"/>
          <w:szCs w:val="24"/>
        </w:rPr>
        <w:t>BC.</w:t>
      </w:r>
    </w:p>
    <w:p w:rsidR="002C4AED" w:rsidRPr="00D10A9B" w:rsidRDefault="002C4AED" w:rsidP="002C4AED">
      <w:pPr>
        <w:pStyle w:val="Heading1"/>
        <w:rPr>
          <w:rFonts w:asciiTheme="minorHAnsi" w:hAnsiTheme="minorHAnsi" w:cstheme="minorHAnsi"/>
          <w:b/>
          <w:color w:val="auto"/>
          <w:sz w:val="24"/>
        </w:rPr>
      </w:pPr>
      <w:r w:rsidRPr="00D10A9B">
        <w:rPr>
          <w:rFonts w:asciiTheme="minorHAnsi" w:hAnsiTheme="minorHAnsi" w:cstheme="minorHAnsi"/>
          <w:b/>
          <w:color w:val="auto"/>
          <w:sz w:val="24"/>
        </w:rPr>
        <w:t>16. Non-Profit</w:t>
      </w:r>
    </w:p>
    <w:p w:rsidR="002C4AED" w:rsidRPr="00E34AD3" w:rsidRDefault="00674759" w:rsidP="002C4AED">
      <w:pPr>
        <w:autoSpaceDE w:val="0"/>
        <w:autoSpaceDN w:val="0"/>
        <w:adjustRightInd w:val="0"/>
        <w:spacing w:after="0" w:line="240" w:lineRule="auto"/>
        <w:rPr>
          <w:rFonts w:asciiTheme="majorHAnsi" w:hAnsiTheme="majorHAnsi" w:cstheme="majorHAnsi"/>
          <w:sz w:val="24"/>
          <w:szCs w:val="24"/>
        </w:rPr>
      </w:pPr>
      <w:r>
        <w:rPr>
          <w:rFonts w:cstheme="minorHAnsi"/>
          <w:sz w:val="24"/>
          <w:szCs w:val="24"/>
        </w:rPr>
        <w:t>The affairs of O</w:t>
      </w:r>
      <w:r w:rsidR="002C4AED" w:rsidRPr="002C4AED">
        <w:rPr>
          <w:rFonts w:cstheme="minorHAnsi"/>
          <w:sz w:val="24"/>
          <w:szCs w:val="24"/>
        </w:rPr>
        <w:t>BC shall be conducted so as t</w:t>
      </w:r>
      <w:r>
        <w:rPr>
          <w:rFonts w:cstheme="minorHAnsi"/>
          <w:sz w:val="24"/>
          <w:szCs w:val="24"/>
        </w:rPr>
        <w:t>o promote the purposes of OBC and O</w:t>
      </w:r>
      <w:r w:rsidR="002C4AED" w:rsidRPr="002C4AED">
        <w:rPr>
          <w:rFonts w:cstheme="minorHAnsi"/>
          <w:sz w:val="24"/>
          <w:szCs w:val="24"/>
        </w:rPr>
        <w:t>BC shall not carry out activities for the purpose of the personal financial gain of its members</w:t>
      </w:r>
      <w:r w:rsidR="002C4AED" w:rsidRPr="00E34AD3">
        <w:rPr>
          <w:rFonts w:asciiTheme="majorHAnsi" w:hAnsiTheme="majorHAnsi" w:cstheme="majorHAnsi"/>
          <w:sz w:val="24"/>
          <w:szCs w:val="24"/>
        </w:rPr>
        <w:t>.</w:t>
      </w:r>
    </w:p>
    <w:p w:rsidR="002C4AED" w:rsidRPr="00815075" w:rsidRDefault="002C4AED" w:rsidP="00815075">
      <w:pPr>
        <w:autoSpaceDE w:val="0"/>
        <w:autoSpaceDN w:val="0"/>
        <w:adjustRightInd w:val="0"/>
        <w:spacing w:after="0" w:line="240" w:lineRule="auto"/>
        <w:rPr>
          <w:rFonts w:asciiTheme="majorHAnsi" w:hAnsiTheme="majorHAnsi" w:cstheme="majorHAnsi"/>
          <w:sz w:val="24"/>
          <w:szCs w:val="24"/>
        </w:rPr>
      </w:pPr>
    </w:p>
    <w:sectPr w:rsidR="002C4AED" w:rsidRPr="0081507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E45" w:rsidRDefault="007D5E45" w:rsidP="003B7139">
      <w:pPr>
        <w:spacing w:after="0" w:line="240" w:lineRule="auto"/>
      </w:pPr>
      <w:r>
        <w:separator/>
      </w:r>
    </w:p>
  </w:endnote>
  <w:endnote w:type="continuationSeparator" w:id="0">
    <w:p w:rsidR="007D5E45" w:rsidRDefault="007D5E45" w:rsidP="003B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087173"/>
      <w:docPartObj>
        <w:docPartGallery w:val="Page Numbers (Bottom of Page)"/>
        <w:docPartUnique/>
      </w:docPartObj>
    </w:sdtPr>
    <w:sdtEndPr>
      <w:rPr>
        <w:noProof/>
      </w:rPr>
    </w:sdtEndPr>
    <w:sdtContent>
      <w:p w:rsidR="003B7139" w:rsidRDefault="003B7139">
        <w:pPr>
          <w:pStyle w:val="Footer"/>
          <w:jc w:val="right"/>
        </w:pPr>
        <w:r>
          <w:fldChar w:fldCharType="begin"/>
        </w:r>
        <w:r>
          <w:instrText xml:space="preserve"> PAGE   \* MERGEFORMAT </w:instrText>
        </w:r>
        <w:r>
          <w:fldChar w:fldCharType="separate"/>
        </w:r>
        <w:r w:rsidR="009544F8">
          <w:rPr>
            <w:noProof/>
          </w:rPr>
          <w:t>1</w:t>
        </w:r>
        <w:r>
          <w:rPr>
            <w:noProof/>
          </w:rPr>
          <w:fldChar w:fldCharType="end"/>
        </w:r>
      </w:p>
    </w:sdtContent>
  </w:sdt>
  <w:p w:rsidR="003B7139" w:rsidRDefault="003B7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E45" w:rsidRDefault="007D5E45" w:rsidP="003B7139">
      <w:pPr>
        <w:spacing w:after="0" w:line="240" w:lineRule="auto"/>
      </w:pPr>
      <w:r>
        <w:separator/>
      </w:r>
    </w:p>
  </w:footnote>
  <w:footnote w:type="continuationSeparator" w:id="0">
    <w:p w:rsidR="007D5E45" w:rsidRDefault="007D5E45" w:rsidP="003B7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4E4B"/>
    <w:multiLevelType w:val="hybridMultilevel"/>
    <w:tmpl w:val="8F8C7A7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3E50864"/>
    <w:multiLevelType w:val="hybridMultilevel"/>
    <w:tmpl w:val="C2F248C4"/>
    <w:lvl w:ilvl="0" w:tplc="10090019">
      <w:start w:val="1"/>
      <w:numFmt w:val="lowerLetter"/>
      <w:lvlText w:val="%1."/>
      <w:lvlJc w:val="left"/>
      <w:pPr>
        <w:ind w:left="1800" w:hanging="360"/>
      </w:pPr>
    </w:lvl>
    <w:lvl w:ilvl="1" w:tplc="10090019">
      <w:start w:val="1"/>
      <w:numFmt w:val="lowerLetter"/>
      <w:lvlText w:val="%2."/>
      <w:lvlJc w:val="left"/>
      <w:pPr>
        <w:ind w:left="2520" w:hanging="360"/>
      </w:pPr>
    </w:lvl>
    <w:lvl w:ilvl="2" w:tplc="14705A3A">
      <w:start w:val="1"/>
      <w:numFmt w:val="decimal"/>
      <w:lvlText w:val="%3."/>
      <w:lvlJc w:val="left"/>
      <w:pPr>
        <w:ind w:left="3420" w:hanging="360"/>
      </w:pPr>
      <w:rPr>
        <w:rFonts w:hint="default"/>
      </w:r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04B53559"/>
    <w:multiLevelType w:val="hybridMultilevel"/>
    <w:tmpl w:val="DEAC1228"/>
    <w:lvl w:ilvl="0" w:tplc="1009000F">
      <w:start w:val="1"/>
      <w:numFmt w:val="decimal"/>
      <w:lvlText w:val="%1."/>
      <w:lvlJc w:val="left"/>
      <w:pPr>
        <w:ind w:left="1080" w:hanging="360"/>
      </w:pPr>
    </w:lvl>
    <w:lvl w:ilvl="1" w:tplc="FAA097CC">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4C40CF0"/>
    <w:multiLevelType w:val="hybridMultilevel"/>
    <w:tmpl w:val="0A0A62D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97D2F1F"/>
    <w:multiLevelType w:val="hybridMultilevel"/>
    <w:tmpl w:val="CC86D61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3111F08"/>
    <w:multiLevelType w:val="hybridMultilevel"/>
    <w:tmpl w:val="69A2F0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6625CEE"/>
    <w:multiLevelType w:val="hybridMultilevel"/>
    <w:tmpl w:val="CC9C2D34"/>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9771562"/>
    <w:multiLevelType w:val="hybridMultilevel"/>
    <w:tmpl w:val="2DC8C082"/>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C116BCE"/>
    <w:multiLevelType w:val="hybridMultilevel"/>
    <w:tmpl w:val="21AE67D4"/>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E391BF2"/>
    <w:multiLevelType w:val="hybridMultilevel"/>
    <w:tmpl w:val="77461C6A"/>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3953BAF"/>
    <w:multiLevelType w:val="hybridMultilevel"/>
    <w:tmpl w:val="C69CD7E0"/>
    <w:lvl w:ilvl="0" w:tplc="10090019">
      <w:start w:val="1"/>
      <w:numFmt w:val="lowerLetter"/>
      <w:lvlText w:val="%1."/>
      <w:lvlJc w:val="lef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3E77C54"/>
    <w:multiLevelType w:val="hybridMultilevel"/>
    <w:tmpl w:val="FE12AAC6"/>
    <w:lvl w:ilvl="0" w:tplc="10090019">
      <w:start w:val="1"/>
      <w:numFmt w:val="lowerLetter"/>
      <w:lvlText w:val="%1."/>
      <w:lvlJc w:val="lef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285739C5"/>
    <w:multiLevelType w:val="hybridMultilevel"/>
    <w:tmpl w:val="05947B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2B60A9"/>
    <w:multiLevelType w:val="hybridMultilevel"/>
    <w:tmpl w:val="F670DA9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907513"/>
    <w:multiLevelType w:val="hybridMultilevel"/>
    <w:tmpl w:val="475E4224"/>
    <w:lvl w:ilvl="0" w:tplc="10090019">
      <w:start w:val="1"/>
      <w:numFmt w:val="lowerLetter"/>
      <w:lvlText w:val="%1."/>
      <w:lvlJc w:val="lef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3509642C"/>
    <w:multiLevelType w:val="hybridMultilevel"/>
    <w:tmpl w:val="DFB2582A"/>
    <w:lvl w:ilvl="0" w:tplc="86807D42">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851AD"/>
    <w:multiLevelType w:val="hybridMultilevel"/>
    <w:tmpl w:val="47C480E0"/>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36AF26EC"/>
    <w:multiLevelType w:val="hybridMultilevel"/>
    <w:tmpl w:val="D4DED5B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7156DBD"/>
    <w:multiLevelType w:val="hybridMultilevel"/>
    <w:tmpl w:val="895C0D02"/>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391802B5"/>
    <w:multiLevelType w:val="hybridMultilevel"/>
    <w:tmpl w:val="1DCEB73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3A477826"/>
    <w:multiLevelType w:val="hybridMultilevel"/>
    <w:tmpl w:val="21784F3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BEE6BA8"/>
    <w:multiLevelType w:val="hybridMultilevel"/>
    <w:tmpl w:val="92D8DD3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3C3927F8"/>
    <w:multiLevelType w:val="hybridMultilevel"/>
    <w:tmpl w:val="28CC92D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CAA1739"/>
    <w:multiLevelType w:val="hybridMultilevel"/>
    <w:tmpl w:val="1128AFF8"/>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F9A3CD7"/>
    <w:multiLevelType w:val="hybridMultilevel"/>
    <w:tmpl w:val="77AA195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08A29C4"/>
    <w:multiLevelType w:val="hybridMultilevel"/>
    <w:tmpl w:val="F9D4001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5EC4416"/>
    <w:multiLevelType w:val="hybridMultilevel"/>
    <w:tmpl w:val="6266538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6265D9D"/>
    <w:multiLevelType w:val="hybridMultilevel"/>
    <w:tmpl w:val="386A8384"/>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47C17D83"/>
    <w:multiLevelType w:val="hybridMultilevel"/>
    <w:tmpl w:val="B7E8F5D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8E423BC"/>
    <w:multiLevelType w:val="hybridMultilevel"/>
    <w:tmpl w:val="29201BB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AC9438E"/>
    <w:multiLevelType w:val="hybridMultilevel"/>
    <w:tmpl w:val="C96A959E"/>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1" w15:restartNumberingAfterBreak="0">
    <w:nsid w:val="4BE008FF"/>
    <w:multiLevelType w:val="hybridMultilevel"/>
    <w:tmpl w:val="922E68BA"/>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4CDF4C6E"/>
    <w:multiLevelType w:val="hybridMultilevel"/>
    <w:tmpl w:val="D2F6AB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D062B24"/>
    <w:multiLevelType w:val="hybridMultilevel"/>
    <w:tmpl w:val="7EDAFB7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4D296323"/>
    <w:multiLevelType w:val="hybridMultilevel"/>
    <w:tmpl w:val="0874B5B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51E168D8"/>
    <w:multiLevelType w:val="hybridMultilevel"/>
    <w:tmpl w:val="F2EE47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8824D7E"/>
    <w:multiLevelType w:val="hybridMultilevel"/>
    <w:tmpl w:val="2CC616D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AC33EF8"/>
    <w:multiLevelType w:val="hybridMultilevel"/>
    <w:tmpl w:val="F72ABE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DC1126F"/>
    <w:multiLevelType w:val="hybridMultilevel"/>
    <w:tmpl w:val="DE98F4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48C1031"/>
    <w:multiLevelType w:val="hybridMultilevel"/>
    <w:tmpl w:val="DBE4401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65E139EA"/>
    <w:multiLevelType w:val="hybridMultilevel"/>
    <w:tmpl w:val="FB44FA6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6641250D"/>
    <w:multiLevelType w:val="hybridMultilevel"/>
    <w:tmpl w:val="3B22D8C6"/>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68C819EC"/>
    <w:multiLevelType w:val="hybridMultilevel"/>
    <w:tmpl w:val="6EA29E7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EBC6280"/>
    <w:multiLevelType w:val="hybridMultilevel"/>
    <w:tmpl w:val="1778956C"/>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start w:val="1"/>
      <w:numFmt w:val="lowerRoman"/>
      <w:lvlText w:val="%3."/>
      <w:lvlJc w:val="right"/>
      <w:pPr>
        <w:ind w:left="3600" w:hanging="180"/>
      </w:pPr>
    </w:lvl>
    <w:lvl w:ilvl="3" w:tplc="1009000F">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4" w15:restartNumberingAfterBreak="0">
    <w:nsid w:val="73224207"/>
    <w:multiLevelType w:val="hybridMultilevel"/>
    <w:tmpl w:val="A1B2A3C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5EA599A"/>
    <w:multiLevelType w:val="hybridMultilevel"/>
    <w:tmpl w:val="4A308122"/>
    <w:lvl w:ilvl="0" w:tplc="1009001B">
      <w:start w:val="1"/>
      <w:numFmt w:val="lowerRoman"/>
      <w:lvlText w:val="%1."/>
      <w:lvlJc w:val="right"/>
      <w:pPr>
        <w:ind w:left="2160" w:hanging="360"/>
      </w:pPr>
    </w:lvl>
    <w:lvl w:ilvl="1" w:tplc="10090019">
      <w:start w:val="1"/>
      <w:numFmt w:val="lowerLetter"/>
      <w:lvlText w:val="%2."/>
      <w:lvlJc w:val="left"/>
      <w:pPr>
        <w:ind w:left="2880" w:hanging="360"/>
      </w:pPr>
    </w:lvl>
    <w:lvl w:ilvl="2" w:tplc="1009001B">
      <w:start w:val="1"/>
      <w:numFmt w:val="lowerRoman"/>
      <w:lvlText w:val="%3."/>
      <w:lvlJc w:val="right"/>
      <w:pPr>
        <w:ind w:left="3600" w:hanging="180"/>
      </w:pPr>
    </w:lvl>
    <w:lvl w:ilvl="3" w:tplc="1009000F">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6" w15:restartNumberingAfterBreak="0">
    <w:nsid w:val="76031C07"/>
    <w:multiLevelType w:val="hybridMultilevel"/>
    <w:tmpl w:val="BEDA22AC"/>
    <w:lvl w:ilvl="0" w:tplc="FAA097CC">
      <w:start w:val="1"/>
      <w:numFmt w:val="lowerLetter"/>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7" w15:restartNumberingAfterBreak="0">
    <w:nsid w:val="78774BAA"/>
    <w:multiLevelType w:val="hybridMultilevel"/>
    <w:tmpl w:val="1D5462C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8" w15:restartNumberingAfterBreak="0">
    <w:nsid w:val="78EA7292"/>
    <w:multiLevelType w:val="hybridMultilevel"/>
    <w:tmpl w:val="20FA9BE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9" w15:restartNumberingAfterBreak="0">
    <w:nsid w:val="7F617236"/>
    <w:multiLevelType w:val="hybridMultilevel"/>
    <w:tmpl w:val="81EE269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2"/>
  </w:num>
  <w:num w:numId="2">
    <w:abstractNumId w:val="2"/>
  </w:num>
  <w:num w:numId="3">
    <w:abstractNumId w:val="11"/>
  </w:num>
  <w:num w:numId="4">
    <w:abstractNumId w:val="22"/>
  </w:num>
  <w:num w:numId="5">
    <w:abstractNumId w:val="46"/>
  </w:num>
  <w:num w:numId="6">
    <w:abstractNumId w:val="20"/>
  </w:num>
  <w:num w:numId="7">
    <w:abstractNumId w:val="34"/>
  </w:num>
  <w:num w:numId="8">
    <w:abstractNumId w:val="17"/>
  </w:num>
  <w:num w:numId="9">
    <w:abstractNumId w:val="14"/>
  </w:num>
  <w:num w:numId="10">
    <w:abstractNumId w:val="4"/>
  </w:num>
  <w:num w:numId="11">
    <w:abstractNumId w:val="10"/>
  </w:num>
  <w:num w:numId="12">
    <w:abstractNumId w:val="21"/>
  </w:num>
  <w:num w:numId="13">
    <w:abstractNumId w:val="1"/>
  </w:num>
  <w:num w:numId="14">
    <w:abstractNumId w:val="49"/>
  </w:num>
  <w:num w:numId="15">
    <w:abstractNumId w:val="47"/>
  </w:num>
  <w:num w:numId="16">
    <w:abstractNumId w:val="48"/>
  </w:num>
  <w:num w:numId="17">
    <w:abstractNumId w:val="40"/>
  </w:num>
  <w:num w:numId="18">
    <w:abstractNumId w:val="25"/>
  </w:num>
  <w:num w:numId="19">
    <w:abstractNumId w:val="33"/>
  </w:num>
  <w:num w:numId="20">
    <w:abstractNumId w:val="3"/>
  </w:num>
  <w:num w:numId="21">
    <w:abstractNumId w:val="39"/>
  </w:num>
  <w:num w:numId="22">
    <w:abstractNumId w:val="42"/>
  </w:num>
  <w:num w:numId="23">
    <w:abstractNumId w:val="41"/>
  </w:num>
  <w:num w:numId="24">
    <w:abstractNumId w:val="16"/>
  </w:num>
  <w:num w:numId="25">
    <w:abstractNumId w:val="5"/>
  </w:num>
  <w:num w:numId="26">
    <w:abstractNumId w:val="18"/>
  </w:num>
  <w:num w:numId="27">
    <w:abstractNumId w:val="12"/>
  </w:num>
  <w:num w:numId="28">
    <w:abstractNumId w:val="35"/>
  </w:num>
  <w:num w:numId="29">
    <w:abstractNumId w:val="9"/>
  </w:num>
  <w:num w:numId="30">
    <w:abstractNumId w:val="13"/>
  </w:num>
  <w:num w:numId="31">
    <w:abstractNumId w:val="38"/>
  </w:num>
  <w:num w:numId="32">
    <w:abstractNumId w:val="7"/>
  </w:num>
  <w:num w:numId="33">
    <w:abstractNumId w:val="24"/>
  </w:num>
  <w:num w:numId="34">
    <w:abstractNumId w:val="26"/>
  </w:num>
  <w:num w:numId="35">
    <w:abstractNumId w:val="8"/>
  </w:num>
  <w:num w:numId="36">
    <w:abstractNumId w:val="27"/>
  </w:num>
  <w:num w:numId="37">
    <w:abstractNumId w:val="23"/>
  </w:num>
  <w:num w:numId="38">
    <w:abstractNumId w:val="31"/>
  </w:num>
  <w:num w:numId="39">
    <w:abstractNumId w:val="43"/>
  </w:num>
  <w:num w:numId="40">
    <w:abstractNumId w:val="30"/>
  </w:num>
  <w:num w:numId="41">
    <w:abstractNumId w:val="45"/>
  </w:num>
  <w:num w:numId="42">
    <w:abstractNumId w:val="44"/>
  </w:num>
  <w:num w:numId="43">
    <w:abstractNumId w:val="6"/>
  </w:num>
  <w:num w:numId="44">
    <w:abstractNumId w:val="28"/>
  </w:num>
  <w:num w:numId="45">
    <w:abstractNumId w:val="19"/>
  </w:num>
  <w:num w:numId="46">
    <w:abstractNumId w:val="29"/>
  </w:num>
  <w:num w:numId="47">
    <w:abstractNumId w:val="37"/>
  </w:num>
  <w:num w:numId="48">
    <w:abstractNumId w:val="36"/>
  </w:num>
  <w:num w:numId="49">
    <w:abstractNumId w:val="0"/>
  </w:num>
  <w:num w:numId="50">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8A"/>
    <w:rsid w:val="00004934"/>
    <w:rsid w:val="00010807"/>
    <w:rsid w:val="00081F13"/>
    <w:rsid w:val="000D55D8"/>
    <w:rsid w:val="001C4543"/>
    <w:rsid w:val="001C5582"/>
    <w:rsid w:val="002C4AED"/>
    <w:rsid w:val="002D0797"/>
    <w:rsid w:val="002D3E83"/>
    <w:rsid w:val="00371443"/>
    <w:rsid w:val="0039047E"/>
    <w:rsid w:val="003B7139"/>
    <w:rsid w:val="00410134"/>
    <w:rsid w:val="00425249"/>
    <w:rsid w:val="004C21F6"/>
    <w:rsid w:val="004E1041"/>
    <w:rsid w:val="00525D05"/>
    <w:rsid w:val="005654A0"/>
    <w:rsid w:val="006115C4"/>
    <w:rsid w:val="00665C62"/>
    <w:rsid w:val="0066691E"/>
    <w:rsid w:val="00674759"/>
    <w:rsid w:val="0068602F"/>
    <w:rsid w:val="007128FD"/>
    <w:rsid w:val="007338B1"/>
    <w:rsid w:val="007D5E45"/>
    <w:rsid w:val="00815075"/>
    <w:rsid w:val="0081712B"/>
    <w:rsid w:val="008A14CC"/>
    <w:rsid w:val="00915AAD"/>
    <w:rsid w:val="009544F8"/>
    <w:rsid w:val="00A03077"/>
    <w:rsid w:val="00B11045"/>
    <w:rsid w:val="00C65B8A"/>
    <w:rsid w:val="00C73260"/>
    <w:rsid w:val="00C82511"/>
    <w:rsid w:val="00D020E4"/>
    <w:rsid w:val="00D10A9B"/>
    <w:rsid w:val="00D63EA0"/>
    <w:rsid w:val="00D9740E"/>
    <w:rsid w:val="00DE294E"/>
    <w:rsid w:val="00E07661"/>
    <w:rsid w:val="00E34AD3"/>
    <w:rsid w:val="00EF7085"/>
    <w:rsid w:val="00F30461"/>
    <w:rsid w:val="00F54967"/>
    <w:rsid w:val="00F970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EC315-3F30-4E40-81D3-1D6F7B54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4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71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4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AD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34A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A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712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30461"/>
    <w:pPr>
      <w:ind w:left="720"/>
      <w:contextualSpacing/>
    </w:pPr>
  </w:style>
  <w:style w:type="paragraph" w:styleId="Header">
    <w:name w:val="header"/>
    <w:basedOn w:val="Normal"/>
    <w:link w:val="HeaderChar"/>
    <w:uiPriority w:val="99"/>
    <w:unhideWhenUsed/>
    <w:rsid w:val="003B7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139"/>
  </w:style>
  <w:style w:type="paragraph" w:styleId="Footer">
    <w:name w:val="footer"/>
    <w:basedOn w:val="Normal"/>
    <w:link w:val="FooterChar"/>
    <w:uiPriority w:val="99"/>
    <w:unhideWhenUsed/>
    <w:rsid w:val="003B7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Harrower</dc:creator>
  <cp:keywords/>
  <dc:description/>
  <cp:lastModifiedBy>Windows User</cp:lastModifiedBy>
  <cp:revision>2</cp:revision>
  <dcterms:created xsi:type="dcterms:W3CDTF">2018-12-01T00:26:00Z</dcterms:created>
  <dcterms:modified xsi:type="dcterms:W3CDTF">2018-12-01T00:26:00Z</dcterms:modified>
</cp:coreProperties>
</file>