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Site: _______________________________________ Date: ____________________________ 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Inspected By: _________________________________________________________________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gridCol w:w="1470"/>
        <w:gridCol w:w="5745"/>
        <w:tblGridChange w:id="0">
          <w:tblGrid>
            <w:gridCol w:w="2145"/>
            <w:gridCol w:w="1470"/>
            <w:gridCol w:w="57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Factors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Assessment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Comments and Observations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Weather (Sun, wind, heat, storms)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Water Hazards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Surfaces (mud, ice, gopher holes, etc.)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Cliffs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Unmarked Fences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Noxious Plants (Poison Ivy)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Dogs off leash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Dangerous animals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Strangers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Insufficient adult to kid ratio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Participants alone in the woods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Other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Assessments: (A) Adequate, (I) Inadequate, (CM) Corrective Measures 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0"/>
          <w:szCs w:val="20"/>
        </w:rPr>
        <w:sectPr>
          <w:headerReference r:id="rId6" w:type="default"/>
          <w:headerReference r:id="rId7" w:type="first"/>
          <w:footerReference r:id="rId8" w:type="default"/>
          <w:footerReference r:id="rId9" w:type="first"/>
          <w:pgSz w:h="15840" w:w="12240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*Once completed, this document should be stored with the program head coach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Coach Name: </w:t>
        <w:tab/>
        <w:t xml:space="preserve">____________________________</w:t>
        <w:tab/>
        <w:t xml:space="preserve">Signature: __________________________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Manager Name: ___________________________</w:t>
        <w:tab/>
        <w:t xml:space="preserve">Signature: __________________________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Note: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 w:footer="720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tabs>
        <w:tab w:val="right" w:pos="9340"/>
      </w:tabs>
      <w:rPr>
        <w:rFonts w:ascii="Helvetica Neue" w:cs="Helvetica Neue" w:eastAsia="Helvetica Neue" w:hAnsi="Helvetica Neue"/>
      </w:rPr>
    </w:pPr>
    <w:r w:rsidDel="00000000" w:rsidR="00000000" w:rsidRPr="00000000">
      <w:rPr>
        <w:rFonts w:ascii="Helvetica Neue" w:cs="Helvetica Neue" w:eastAsia="Helvetica Neue" w:hAnsi="Helvetica Neue"/>
      </w:rPr>
      <w:drawing>
        <wp:inline distB="114300" distT="114300" distL="114300" distR="114300">
          <wp:extent cx="3633788" cy="847725"/>
          <wp:effectExtent b="0" l="0" r="0" t="0"/>
          <wp:docPr descr="Image" id="3" name="image3.png"/>
          <a:graphic>
            <a:graphicData uri="http://schemas.openxmlformats.org/drawingml/2006/picture">
              <pic:pic>
                <pic:nvPicPr>
                  <pic:cNvPr descr="Imag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33788" cy="847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4610100</wp:posOffset>
          </wp:positionH>
          <wp:positionV relativeFrom="paragraph">
            <wp:posOffset>209550</wp:posOffset>
          </wp:positionV>
          <wp:extent cx="1700213" cy="657225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0213" cy="6572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E">
    <w:pPr>
      <w:tabs>
        <w:tab w:val="right" w:pos="9340"/>
      </w:tabs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rtl w:val="0"/>
      </w:rPr>
      <w:t xml:space="preserve">SOGO Adventure Running is a program of Foothills Orienteering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40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1"/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40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1"/>
        <w:i w:val="0"/>
        <w:smallCaps w:val="0"/>
        <w:strike w:val="0"/>
        <w:sz w:val="36"/>
        <w:szCs w:val="36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sz w:val="36"/>
        <w:szCs w:val="36"/>
        <w:rtl w:val="0"/>
      </w:rPr>
      <w:t xml:space="preserve">Site Safety Checklist</w:t>
    </w:r>
    <w:r w:rsidDel="00000000" w:rsidR="00000000" w:rsidRPr="00000000">
      <w:rPr>
        <w:rFonts w:ascii="Verdana" w:cs="Verdana" w:eastAsia="Verdana" w:hAnsi="Verdana"/>
        <w:b w:val="1"/>
        <w:sz w:val="36"/>
        <w:szCs w:val="36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40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ffff00"/>
        <w:sz w:val="22"/>
        <w:szCs w:val="22"/>
        <w:u w:val="none"/>
        <w:shd w:fill="006600" w:val="clear"/>
        <w:vertAlign w:val="baseline"/>
      </w:rPr>
      <mc:AlternateContent>
        <mc:Choice Requires="wpg">
          <w:drawing>
            <wp:inline distB="0" distT="0" distL="0" distR="0">
              <wp:extent cx="5943600" cy="25400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4200" y="3770475"/>
                        <a:ext cx="5943600" cy="1905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943600" cy="25400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254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